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30" w:rsidRDefault="00526F30" w:rsidP="00FF418F">
      <w:pPr>
        <w:ind w:right="-784" w:hanging="709"/>
        <w:jc w:val="center"/>
        <w:rPr>
          <w:b/>
          <w:bCs/>
          <w:sz w:val="32"/>
          <w:szCs w:val="32"/>
        </w:rPr>
      </w:pPr>
      <w:r w:rsidRPr="00526F30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แผนภูมิแสดงจำนวนโครงการและงบประมาณในแ</w:t>
      </w:r>
      <w:bookmarkStart w:id="0" w:name="_GoBack"/>
      <w:bookmarkEnd w:id="0"/>
      <w:r w:rsidRPr="00526F30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ผนดำเนินงาน ประจำปี</w:t>
      </w:r>
      <w:r w:rsidRPr="00526F30">
        <w:rPr>
          <w:rFonts w:hint="cs"/>
          <w:b/>
          <w:bCs/>
          <w:sz w:val="32"/>
          <w:szCs w:val="32"/>
          <w:cs/>
        </w:rPr>
        <w:t xml:space="preserve"> </w:t>
      </w:r>
      <w:r w:rsidR="005A01D5" w:rsidRPr="005A01D5">
        <w:rPr>
          <w:rFonts w:ascii="TH Niramit AS" w:hAnsi="TH Niramit AS" w:cs="TH Niramit AS"/>
          <w:b/>
          <w:bCs/>
          <w:sz w:val="32"/>
          <w:szCs w:val="32"/>
        </w:rPr>
        <w:t>2563</w:t>
      </w:r>
      <w:r w:rsidRPr="00526F30">
        <w:rPr>
          <w:rFonts w:cs="Cordia New"/>
          <w:noProof/>
          <w:cs/>
        </w:rPr>
        <w:drawing>
          <wp:inline distT="0" distB="0" distL="0" distR="0">
            <wp:extent cx="8848725" cy="5334000"/>
            <wp:effectExtent l="0" t="0" r="0" b="0"/>
            <wp:docPr id="8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18F" w:rsidRPr="00FF418F" w:rsidRDefault="00FF418F" w:rsidP="00FF418F">
      <w:pPr>
        <w:jc w:val="right"/>
        <w:rPr>
          <w:cs/>
        </w:rPr>
      </w:pPr>
      <w:r w:rsidRPr="00FF418F">
        <w:rPr>
          <w:rFonts w:hint="cs"/>
          <w:sz w:val="32"/>
          <w:szCs w:val="32"/>
          <w:cs/>
        </w:rPr>
        <w:t>1</w:t>
      </w:r>
      <w:r w:rsidR="0028132E">
        <w:rPr>
          <w:rFonts w:hint="cs"/>
          <w:sz w:val="32"/>
          <w:szCs w:val="32"/>
          <w:cs/>
        </w:rPr>
        <w:t>5</w:t>
      </w:r>
    </w:p>
    <w:p w:rsidR="00FF418F" w:rsidRDefault="00FF418F" w:rsidP="00526F30">
      <w:pPr>
        <w:jc w:val="center"/>
      </w:pPr>
    </w:p>
    <w:sectPr w:rsidR="00FF418F" w:rsidSect="00DE4261">
      <w:pgSz w:w="16838" w:h="11906" w:orient="landscape"/>
      <w:pgMar w:top="1843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30"/>
    <w:rsid w:val="002220DB"/>
    <w:rsid w:val="0028132E"/>
    <w:rsid w:val="0048402C"/>
    <w:rsid w:val="004A069C"/>
    <w:rsid w:val="005176F1"/>
    <w:rsid w:val="00526F30"/>
    <w:rsid w:val="005A01D5"/>
    <w:rsid w:val="00875500"/>
    <w:rsid w:val="00934C57"/>
    <w:rsid w:val="009A6B6A"/>
    <w:rsid w:val="009D6693"/>
    <w:rsid w:val="009E3DEB"/>
    <w:rsid w:val="00CA2436"/>
    <w:rsid w:val="00DE4261"/>
    <w:rsid w:val="00F879AC"/>
    <w:rsid w:val="00FB745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4A66"/>
  <w15:docId w15:val="{2EEA3ECB-F9D1-4976-8E26-D8B4F47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6F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086050600377487E-2"/>
          <c:y val="5.1910998672072717E-2"/>
          <c:w val="0.81739221934352679"/>
          <c:h val="0.70127227341323961"/>
        </c:manualLayout>
      </c:layout>
      <c:barChart>
        <c:barDir val="col"/>
        <c:grouping val="clustered"/>
        <c:varyColors val="0"/>
        <c:ser>
          <c:idx val="2"/>
          <c:order val="2"/>
          <c:invertIfNegative val="0"/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Sheet1!$D$2:$D$21</c:f>
            </c:numRef>
          </c:val>
          <c:extLst>
            <c:ext xmlns:c16="http://schemas.microsoft.com/office/drawing/2014/chart" uri="{C3380CC4-5D6E-409C-BE32-E72D297353CC}">
              <c16:uniqueId val="{00000000-4A30-4A42-B814-A35FFA0B065A}"/>
            </c:ext>
          </c:extLst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โครงการบรรจุในแผน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th-TH"/>
                      <a:t>โครงการบรรจุในแผน 110</a:t>
                    </a:r>
                  </a:p>
                  <a:p>
                    <a:endParaRPr lang="th-TH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30-4A42-B814-A35FFA0B065A}"/>
                </c:ext>
              </c:extLst>
            </c:dLbl>
            <c:dLbl>
              <c:idx val="11"/>
              <c:showLegendKey val="1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30-4A42-B814-A35FFA0B065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A30-4A42-B814-A35FFA0B06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110</c:v>
                </c:pt>
                <c:pt idx="2">
                  <c:v>87</c:v>
                </c:pt>
                <c:pt idx="5">
                  <c:v>33</c:v>
                </c:pt>
                <c:pt idx="7">
                  <c:v>6</c:v>
                </c:pt>
                <c:pt idx="9">
                  <c:v>72</c:v>
                </c:pt>
                <c:pt idx="11">
                  <c:v>226</c:v>
                </c:pt>
                <c:pt idx="14">
                  <c:v>33</c:v>
                </c:pt>
                <c:pt idx="17">
                  <c:v>41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30-4A42-B814-A35FFA0B065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โครงการที่ดำเนินการ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8704700394689632E-3"/>
                  <c:y val="-7.1428571428571426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34 โครงการ</a:t>
                    </a:r>
                  </a:p>
                  <a:p>
                    <a:r>
                      <a:rPr lang="th-TH"/>
                      <a:t>1,331,400.-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30-4A42-B814-A35FFA0B065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th-TH"/>
                      <a:t> โครงการ</a:t>
                    </a:r>
                  </a:p>
                  <a:p>
                    <a:r>
                      <a:rPr lang="th-TH"/>
                      <a:t>1,925,500.-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30-4A42-B814-A35FFA0B065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</a:t>
                    </a:r>
                    <a:r>
                      <a:rPr lang="th-TH"/>
                      <a:t>โครงการ</a:t>
                    </a:r>
                    <a:endParaRPr lang="en-US"/>
                  </a:p>
                  <a:p>
                    <a:r>
                      <a:rPr lang="th-TH"/>
                      <a:t>150,000.-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30-4A42-B814-A35FFA0B065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th-TH"/>
                      <a:t>4</a:t>
                    </a:r>
                    <a:r>
                      <a:rPr lang="th-TH" baseline="0"/>
                      <a:t>  โครงการ</a:t>
                    </a:r>
                  </a:p>
                  <a:p>
                    <a:r>
                      <a:rPr lang="th-TH" baseline="0"/>
                      <a:t>0.-</a:t>
                    </a:r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30-4A42-B814-A35FFA0B065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th-TH"/>
                      <a:t>6 โครงการ</a:t>
                    </a:r>
                  </a:p>
                  <a:p>
                    <a:r>
                      <a:rPr lang="th-TH"/>
                      <a:t>0.-</a:t>
                    </a:r>
                  </a:p>
                  <a:p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30-4A42-B814-A35FFA0B065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60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11,816,504.-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30-4A42-B814-A35FFA0B065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th-TH"/>
                      <a:t>0 โครงการ</a:t>
                    </a:r>
                  </a:p>
                  <a:p>
                    <a:r>
                      <a:rPr lang="th-TH"/>
                      <a:t>0-.-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30-4A42-B814-A35FFA0B065A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th-TH"/>
                      <a:t>20 โครงการ</a:t>
                    </a:r>
                  </a:p>
                  <a:p>
                    <a:r>
                      <a:rPr lang="th-TH"/>
                      <a:t>6,216400.-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30-4A42-B814-A35FFA0B065A}"/>
                </c:ext>
              </c:extLst>
            </c:dLbl>
            <c:dLbl>
              <c:idx val="14"/>
              <c:layout>
                <c:manualLayout>
                  <c:x val="-4.3057050592034442E-3"/>
                  <c:y val="-4.7619047619048491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1 โครงการ</a:t>
                    </a:r>
                  </a:p>
                  <a:p>
                    <a:r>
                      <a:rPr lang="th-TH"/>
                      <a:t>300,000.-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30-4A42-B814-A35FFA0B065A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7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210,000</a:t>
                    </a:r>
                    <a:r>
                      <a:rPr lang="th-TH" baseline="0"/>
                      <a:t>.-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30-4A42-B814-A35FFA0B065A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th-TH"/>
                      <a:t>21 โครงการ</a:t>
                    </a:r>
                  </a:p>
                  <a:p>
                    <a:r>
                      <a:rPr lang="th-TH"/>
                      <a:t>465,700.-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30-4A42-B814-A35FFA0B06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 formatCode="#,##0">
                  <c:v>34</c:v>
                </c:pt>
                <c:pt idx="2" formatCode="#,##0">
                  <c:v>29</c:v>
                </c:pt>
                <c:pt idx="5" formatCode="#,##0">
                  <c:v>0</c:v>
                </c:pt>
                <c:pt idx="7" formatCode="#,##0">
                  <c:v>0</c:v>
                </c:pt>
                <c:pt idx="9" formatCode="#,##0">
                  <c:v>0</c:v>
                </c:pt>
                <c:pt idx="11">
                  <c:v>20</c:v>
                </c:pt>
                <c:pt idx="14">
                  <c:v>1</c:v>
                </c:pt>
                <c:pt idx="1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A30-4A42-B814-A35FFA0B065A}"/>
            </c:ext>
          </c:extLst>
        </c:ser>
        <c:ser>
          <c:idx val="3"/>
          <c:order val="3"/>
          <c:invertIfNegative val="0"/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Sheet1!$E$2:$E$21</c:f>
            </c:numRef>
          </c:val>
          <c:extLst>
            <c:ext xmlns:c16="http://schemas.microsoft.com/office/drawing/2014/chart" uri="{C3380CC4-5D6E-409C-BE32-E72D297353CC}">
              <c16:uniqueId val="{00000010-4A30-4A42-B814-A35FFA0B0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17362688"/>
        <c:axId val="117364224"/>
      </c:barChart>
      <c:catAx>
        <c:axId val="1173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364224"/>
        <c:crosses val="autoZero"/>
        <c:auto val="0"/>
        <c:lblAlgn val="ctr"/>
        <c:lblOffset val="100"/>
        <c:noMultiLvlLbl val="0"/>
      </c:catAx>
      <c:valAx>
        <c:axId val="117364224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alpha val="68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73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Puy</cp:lastModifiedBy>
  <cp:revision>7</cp:revision>
  <cp:lastPrinted>2018-09-17T02:35:00Z</cp:lastPrinted>
  <dcterms:created xsi:type="dcterms:W3CDTF">2017-10-27T06:47:00Z</dcterms:created>
  <dcterms:modified xsi:type="dcterms:W3CDTF">2019-10-10T03:03:00Z</dcterms:modified>
</cp:coreProperties>
</file>