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EA" w:rsidRDefault="00B32A0E" w:rsidP="00B32A0E">
      <w:pPr>
        <w:pStyle w:val="1"/>
        <w:jc w:val="right"/>
        <w:rPr>
          <w:rFonts w:ascii="TH Niramit AS" w:hAnsi="TH Niramit AS" w:cs="TH Niramit AS"/>
          <w:color w:val="auto"/>
          <w:sz w:val="32"/>
          <w:szCs w:val="32"/>
        </w:rPr>
      </w:pPr>
      <w:r>
        <w:rPr>
          <w:rFonts w:ascii="TH Niramit AS" w:hAnsi="TH Niramit AS" w:cs="TH Niramit AS"/>
          <w:color w:val="auto"/>
          <w:sz w:val="32"/>
          <w:szCs w:val="32"/>
        </w:rPr>
        <w:t>23</w:t>
      </w:r>
    </w:p>
    <w:p w:rsidR="00D612D7" w:rsidRPr="006C3539" w:rsidRDefault="00D612D7" w:rsidP="00927505">
      <w:pPr>
        <w:pStyle w:val="1"/>
        <w:spacing w:before="360"/>
        <w:jc w:val="center"/>
        <w:rPr>
          <w:rFonts w:ascii="TH Niramit AS" w:hAnsi="TH Niramit AS" w:cs="TH Niramit AS"/>
          <w:b w:val="0"/>
          <w:bCs w:val="0"/>
          <w:color w:val="auto"/>
          <w:sz w:val="32"/>
          <w:szCs w:val="32"/>
        </w:rPr>
      </w:pPr>
      <w:r w:rsidRPr="006C3539">
        <w:rPr>
          <w:rFonts w:ascii="TH Niramit AS" w:hAnsi="TH Niramit AS" w:cs="TH Niramit AS"/>
          <w:color w:val="auto"/>
          <w:sz w:val="32"/>
          <w:szCs w:val="32"/>
          <w:cs/>
        </w:rPr>
        <w:t xml:space="preserve">ส่วนที่  </w:t>
      </w:r>
      <w:r w:rsidRPr="006C3539">
        <w:rPr>
          <w:rFonts w:ascii="TH Niramit AS" w:hAnsi="TH Niramit AS" w:cs="TH Niramit AS"/>
          <w:color w:val="auto"/>
          <w:sz w:val="32"/>
          <w:szCs w:val="32"/>
        </w:rPr>
        <w:t>3</w:t>
      </w:r>
    </w:p>
    <w:p w:rsidR="00D612D7" w:rsidRPr="006C3539" w:rsidRDefault="00D612D7" w:rsidP="00D612D7">
      <w:pPr>
        <w:pStyle w:val="7"/>
        <w:rPr>
          <w:rFonts w:ascii="TH Niramit AS" w:hAnsi="TH Niramit AS" w:cs="TH Niramit AS"/>
          <w:cs/>
        </w:rPr>
      </w:pPr>
      <w:r w:rsidRPr="006C3539">
        <w:rPr>
          <w:rFonts w:ascii="TH Niramit AS" w:hAnsi="TH Niramit AS" w:cs="TH Niramit AS"/>
          <w:cs/>
        </w:rPr>
        <w:t>ยุทธศาสตร์องค์กรปกครองส่วนท้องถิ่น</w:t>
      </w:r>
    </w:p>
    <w:p w:rsidR="00D612D7" w:rsidRPr="006C3539" w:rsidRDefault="00D612D7" w:rsidP="00D612D7">
      <w:pPr>
        <w:spacing w:after="360"/>
        <w:jc w:val="center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</w:rPr>
        <w:t>**********************</w:t>
      </w:r>
    </w:p>
    <w:p w:rsidR="00D612D7" w:rsidRPr="006C3539" w:rsidRDefault="00D612D7" w:rsidP="008E76EA">
      <w:pPr>
        <w:pStyle w:val="a3"/>
        <w:numPr>
          <w:ilvl w:val="0"/>
          <w:numId w:val="18"/>
        </w:numPr>
        <w:rPr>
          <w:rFonts w:ascii="TH Niramit AS" w:hAnsi="TH Niramit AS" w:cs="TH Niramit AS"/>
          <w:b/>
          <w:bCs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cs/>
        </w:rPr>
        <w:t>ความสัมพันธ์ระหว่างแผนพัฒนารับมหาภาค</w:t>
      </w:r>
    </w:p>
    <w:p w:rsidR="00D612D7" w:rsidRPr="006C3539" w:rsidRDefault="00D612D7" w:rsidP="008E76EA">
      <w:pPr>
        <w:pStyle w:val="a3"/>
        <w:numPr>
          <w:ilvl w:val="1"/>
          <w:numId w:val="18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แผนยุทธศาสตร์ชาติ  20  ปี</w:t>
      </w:r>
    </w:p>
    <w:p w:rsidR="008044D6" w:rsidRPr="006C3539" w:rsidRDefault="008044D6" w:rsidP="008E76EA">
      <w:pPr>
        <w:ind w:left="720" w:firstLine="720"/>
        <w:rPr>
          <w:rFonts w:ascii="TH Niramit AS" w:hAnsi="TH Niramit AS" w:cs="TH Niramit AS"/>
          <w:sz w:val="32"/>
          <w:szCs w:val="32"/>
        </w:rPr>
      </w:pP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ยุทธศาสตร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</w:t>
      </w:r>
      <w:r w:rsidRPr="006C3539">
        <w:rPr>
          <w:rFonts w:ascii="TH Niramit AS" w:hAnsi="TH Niramit AS" w:cs="TH Niramit AS"/>
          <w:sz w:val="32"/>
          <w:szCs w:val="32"/>
          <w:cs/>
        </w:rPr>
        <w:t>ชาติ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ในการที่จะบรรลุวิสัย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ทัศน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</w:t>
      </w:r>
      <w:r w:rsidRPr="006C3539">
        <w:rPr>
          <w:rFonts w:ascii="TH Niramit AS" w:hAnsi="TH Niramit AS" w:cs="TH Niramit AS"/>
          <w:sz w:val="32"/>
          <w:szCs w:val="32"/>
          <w:cs/>
        </w:rPr>
        <w:t>และ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ทําให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r w:rsidRPr="006C3539">
        <w:rPr>
          <w:rFonts w:ascii="TH Niramit AS" w:hAnsi="TH Niramit AS" w:cs="TH Niramit AS"/>
          <w:sz w:val="32"/>
          <w:szCs w:val="32"/>
          <w:cs/>
        </w:rPr>
        <w:t>ประเทศไทยพัฒนาไปสู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</w:t>
      </w:r>
      <w:r w:rsidRPr="006C3539">
        <w:rPr>
          <w:rFonts w:ascii="TH Niramit AS" w:hAnsi="TH Niramit AS" w:cs="TH Niramit AS"/>
          <w:sz w:val="32"/>
          <w:szCs w:val="32"/>
          <w:cs/>
        </w:rPr>
        <w:t>อนาคตที่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พึงประ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สงค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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นั้น 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จําเป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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นจะต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r w:rsidRPr="006C3539">
        <w:rPr>
          <w:rFonts w:ascii="TH Niramit AS" w:hAnsi="TH Niramit AS" w:cs="TH Niramit AS"/>
          <w:sz w:val="32"/>
          <w:szCs w:val="32"/>
          <w:cs/>
        </w:rPr>
        <w:t>องมีการวางแผนและ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กําหนดยุทธศาสตร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</w:t>
      </w:r>
      <w:r w:rsidRPr="006C3539">
        <w:rPr>
          <w:rFonts w:ascii="TH Niramit AS" w:hAnsi="TH Niramit AS" w:cs="TH Niramit AS"/>
          <w:sz w:val="32"/>
          <w:szCs w:val="32"/>
          <w:cs/>
        </w:rPr>
        <w:t>การพัฒนาในระยะยาว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และ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กําหนด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>แนวทางการพัฒนาของทุก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ภาคส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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วนให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r w:rsidRPr="006C3539">
        <w:rPr>
          <w:rFonts w:ascii="TH Niramit AS" w:hAnsi="TH Niramit AS" w:cs="TH Niramit AS"/>
          <w:sz w:val="32"/>
          <w:szCs w:val="32"/>
          <w:cs/>
        </w:rPr>
        <w:t>ขับเคลื่อนไปในทิศทางเดียวกัน ดังนั้น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จึง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จําเป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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นจะต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r w:rsidRPr="006C3539">
        <w:rPr>
          <w:rFonts w:ascii="TH Niramit AS" w:hAnsi="TH Niramit AS" w:cs="TH Niramit AS"/>
          <w:sz w:val="32"/>
          <w:szCs w:val="32"/>
          <w:cs/>
        </w:rPr>
        <w:t>อง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กําหนดยุทธศาสตร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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ชาติในระยะยาว 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เพื่อถ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</w:t>
      </w:r>
      <w:r w:rsidRPr="006C3539">
        <w:rPr>
          <w:rFonts w:ascii="TH Niramit AS" w:hAnsi="TH Niramit AS" w:cs="TH Niramit AS"/>
          <w:sz w:val="32"/>
          <w:szCs w:val="32"/>
          <w:cs/>
        </w:rPr>
        <w:t>า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ยท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>อดแนวทางการพัฒนาสู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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การปฏิบัติ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ในแต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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ละช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</w:t>
      </w:r>
      <w:r w:rsidRPr="006C3539">
        <w:rPr>
          <w:rFonts w:ascii="TH Niramit AS" w:hAnsi="TH Niramit AS" w:cs="TH Niramit AS"/>
          <w:sz w:val="32"/>
          <w:szCs w:val="32"/>
          <w:cs/>
        </w:rPr>
        <w:t>วง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เวลาอย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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างต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</w:t>
      </w:r>
      <w:proofErr w:type="spellStart"/>
      <w:r w:rsidR="00E71536">
        <w:rPr>
          <w:rFonts w:ascii="TH Niramit AS" w:hAnsi="TH Niramit AS" w:cs="TH Niramit AS"/>
          <w:sz w:val="32"/>
          <w:szCs w:val="32"/>
          <w:cs/>
        </w:rPr>
        <w:t>อเนื่อง</w:t>
      </w:r>
      <w:proofErr w:type="spellEnd"/>
      <w:r w:rsidR="00E71536">
        <w:rPr>
          <w:rFonts w:ascii="TH Niramit AS" w:hAnsi="TH Niramit AS" w:cs="TH Niramit AS"/>
          <w:sz w:val="32"/>
          <w:szCs w:val="32"/>
          <w:cs/>
        </w:rPr>
        <w:t>และมีการบูร</w:t>
      </w:r>
      <w:proofErr w:type="spellStart"/>
      <w:r w:rsidR="00E71536">
        <w:rPr>
          <w:rFonts w:ascii="TH Niramit AS" w:hAnsi="TH Niramit AS" w:cs="TH Niramit AS"/>
          <w:sz w:val="32"/>
          <w:szCs w:val="32"/>
          <w:cs/>
        </w:rPr>
        <w:t>ณา</w:t>
      </w:r>
      <w:proofErr w:type="spellEnd"/>
      <w:r w:rsidR="00E71536">
        <w:rPr>
          <w:rFonts w:ascii="TH Niramit AS" w:hAnsi="TH Niramit AS" w:cs="TH Niramit AS"/>
          <w:sz w:val="32"/>
          <w:szCs w:val="32"/>
          <w:cs/>
        </w:rPr>
        <w:t xml:space="preserve">การ </w:t>
      </w:r>
      <w:r w:rsidR="00E71536">
        <w:rPr>
          <w:rFonts w:ascii="TH Niramit AS" w:hAnsi="TH Niramit AS" w:cs="TH Niramit AS" w:hint="cs"/>
          <w:sz w:val="32"/>
          <w:szCs w:val="32"/>
          <w:cs/>
        </w:rPr>
        <w:t>และสร้าง</w:t>
      </w:r>
      <w:r w:rsidRPr="006C3539">
        <w:rPr>
          <w:rFonts w:ascii="TH Niramit AS" w:hAnsi="TH Niramit AS" w:cs="TH Niramit AS"/>
          <w:sz w:val="32"/>
          <w:szCs w:val="32"/>
          <w:cs/>
        </w:rPr>
        <w:t>ความเข</w:t>
      </w:r>
      <w:r w:rsidR="00E71536">
        <w:rPr>
          <w:rFonts w:ascii="TH Niramit AS" w:eastAsia="MingLiU_HKSCS" w:hAnsi="TH Niramit AS" w:cs="TH Niramit AS" w:hint="cs"/>
          <w:sz w:val="32"/>
          <w:szCs w:val="32"/>
          <w:cs/>
        </w:rPr>
        <w:t>้</w:t>
      </w:r>
      <w:r w:rsidRPr="006C3539">
        <w:rPr>
          <w:rFonts w:ascii="TH Niramit AS" w:hAnsi="TH Niramit AS" w:cs="TH Niramit AS"/>
          <w:sz w:val="32"/>
          <w:szCs w:val="32"/>
          <w:cs/>
        </w:rPr>
        <w:t>าใจถึง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อนาคตของประเทศ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ไทยร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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วม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>กัน และเกิดการรวมพลังของทุก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ภาคส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</w:t>
      </w:r>
      <w:r w:rsidRPr="006C3539">
        <w:rPr>
          <w:rFonts w:ascii="TH Niramit AS" w:hAnsi="TH Niramit AS" w:cs="TH Niramit AS"/>
          <w:sz w:val="32"/>
          <w:szCs w:val="32"/>
          <w:cs/>
        </w:rPr>
        <w:t>วนในสังคม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ทั้งประชาชน เอกชน ประชาสังคม ในการขับเคลื่อนการพัฒนาเพื่อการสร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าง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>และ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รักษาไว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r w:rsidRPr="006C3539">
        <w:rPr>
          <w:rFonts w:ascii="TH Niramit AS" w:hAnsi="TH Niramit AS" w:cs="TH Niramit AS"/>
          <w:sz w:val="32"/>
          <w:szCs w:val="32"/>
          <w:cs/>
        </w:rPr>
        <w:t>ซึ่งผลประโยชน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</w:t>
      </w:r>
      <w:r w:rsidRPr="006C3539">
        <w:rPr>
          <w:rFonts w:ascii="TH Niramit AS" w:hAnsi="TH Niramit AS" w:cs="TH Niramit AS"/>
          <w:sz w:val="32"/>
          <w:szCs w:val="32"/>
          <w:cs/>
        </w:rPr>
        <w:t>แห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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งชา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>ติและบรรลุวิสัย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ทัศน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</w:t>
      </w:r>
      <w:r w:rsidRPr="006C3539">
        <w:rPr>
          <w:rFonts w:ascii="TH Niramit AS" w:hAnsi="TH Niramit AS" w:cs="TH Niramit AS"/>
          <w:sz w:val="32"/>
          <w:szCs w:val="32"/>
        </w:rPr>
        <w:t>“</w:t>
      </w:r>
      <w:r w:rsidRPr="006C3539">
        <w:rPr>
          <w:rFonts w:ascii="TH Niramit AS" w:hAnsi="TH Niramit AS" w:cs="TH Niramit AS"/>
          <w:sz w:val="32"/>
          <w:szCs w:val="32"/>
          <w:cs/>
        </w:rPr>
        <w:t>ประเทศไทยมีความมั่นคง มั่งคั่ง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ยั่งยืน 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เป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</w:t>
      </w:r>
      <w:r w:rsidRPr="006C3539">
        <w:rPr>
          <w:rFonts w:ascii="TH Niramit AS" w:hAnsi="TH Niramit AS" w:cs="TH Niramit AS"/>
          <w:sz w:val="32"/>
          <w:szCs w:val="32"/>
          <w:cs/>
        </w:rPr>
        <w:t>น</w:t>
      </w:r>
      <w:r w:rsidR="007340D1" w:rsidRPr="006C3539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ประเทศพัฒนาแล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r w:rsidRPr="006C3539">
        <w:rPr>
          <w:rFonts w:ascii="TH Niramit AS" w:hAnsi="TH Niramit AS" w:cs="TH Niramit AS"/>
          <w:sz w:val="32"/>
          <w:szCs w:val="32"/>
          <w:cs/>
        </w:rPr>
        <w:t>ว ด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วย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>การพัฒนาตามหลักปรัชญาของเศรษฐกิจพอเพียง</w:t>
      </w:r>
      <w:r w:rsidRPr="006C3539">
        <w:rPr>
          <w:rFonts w:ascii="TH Niramit AS" w:hAnsi="TH Niramit AS" w:cs="TH Niramit AS"/>
          <w:sz w:val="32"/>
          <w:szCs w:val="32"/>
        </w:rPr>
        <w:t xml:space="preserve">” </w:t>
      </w:r>
      <w:r w:rsidRPr="006C3539">
        <w:rPr>
          <w:rFonts w:ascii="TH Niramit AS" w:hAnsi="TH Niramit AS" w:cs="TH Niramit AS"/>
          <w:sz w:val="32"/>
          <w:szCs w:val="32"/>
          <w:cs/>
        </w:rPr>
        <w:t>หรือ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คติพจน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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ประจํา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 xml:space="preserve">ชาติ </w:t>
      </w:r>
      <w:r w:rsidRPr="006C3539">
        <w:rPr>
          <w:rFonts w:ascii="TH Niramit AS" w:hAnsi="TH Niramit AS" w:cs="TH Niramit AS"/>
          <w:sz w:val="32"/>
          <w:szCs w:val="32"/>
        </w:rPr>
        <w:t>“</w:t>
      </w:r>
      <w:r w:rsidRPr="006C3539">
        <w:rPr>
          <w:rFonts w:ascii="TH Niramit AS" w:hAnsi="TH Niramit AS" w:cs="TH Niramit AS"/>
          <w:sz w:val="32"/>
          <w:szCs w:val="32"/>
          <w:cs/>
        </w:rPr>
        <w:t>มั่นคง มั่งคั่ง ยั่งยืน</w:t>
      </w:r>
      <w:r w:rsidRPr="006C3539">
        <w:rPr>
          <w:rFonts w:ascii="TH Niramit AS" w:hAnsi="TH Niramit AS" w:cs="TH Niramit AS"/>
          <w:sz w:val="32"/>
          <w:szCs w:val="32"/>
        </w:rPr>
        <w:t xml:space="preserve">” </w:t>
      </w:r>
      <w:r w:rsidRPr="006C3539">
        <w:rPr>
          <w:rFonts w:ascii="TH Niramit AS" w:hAnsi="TH Niramit AS" w:cs="TH Niramit AS"/>
          <w:sz w:val="32"/>
          <w:szCs w:val="32"/>
          <w:cs/>
        </w:rPr>
        <w:t>เพื่อ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ให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r w:rsidRPr="006C3539">
        <w:rPr>
          <w:rFonts w:ascii="TH Niramit AS" w:hAnsi="TH Niramit AS" w:cs="TH Niramit AS"/>
          <w:sz w:val="32"/>
          <w:szCs w:val="32"/>
          <w:cs/>
        </w:rPr>
        <w:t>ประเทศมีขีดความสามารถ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ในการแข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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งขัน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 xml:space="preserve"> มีรายได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r w:rsidRPr="006C3539">
        <w:rPr>
          <w:rFonts w:ascii="TH Niramit AS" w:hAnsi="TH Niramit AS" w:cs="TH Niramit AS"/>
          <w:sz w:val="32"/>
          <w:szCs w:val="32"/>
          <w:cs/>
        </w:rPr>
        <w:t>สูงอยู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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ในกลุ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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มป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>ระเทศพัฒนาแล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ว คนไทยมีความสุข 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อยู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</w:t>
      </w:r>
      <w:r w:rsidRPr="006C3539">
        <w:rPr>
          <w:rFonts w:ascii="TH Niramit AS" w:hAnsi="TH Niramit AS" w:cs="TH Niramit AS"/>
          <w:sz w:val="32"/>
          <w:szCs w:val="32"/>
          <w:cs/>
        </w:rPr>
        <w:t>ดีกินดี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สังคมมีความมั่นคง เสมอภาค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และเป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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นธรรม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 xml:space="preserve"> ซึ่ง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ยุทธศาสตร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</w:t>
      </w:r>
      <w:r w:rsidRPr="006C3539">
        <w:rPr>
          <w:rFonts w:ascii="TH Niramit AS" w:hAnsi="TH Niramit AS" w:cs="TH Niramit AS"/>
          <w:sz w:val="32"/>
          <w:szCs w:val="32"/>
          <w:cs/>
        </w:rPr>
        <w:t>ชาติที่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จะใช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เป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</w:t>
      </w:r>
      <w:r w:rsidRPr="006C3539">
        <w:rPr>
          <w:rFonts w:ascii="TH Niramit AS" w:hAnsi="TH Niramit AS" w:cs="TH Niramit AS"/>
          <w:sz w:val="32"/>
          <w:szCs w:val="32"/>
          <w:cs/>
        </w:rPr>
        <w:t>นกรอบแนวทาง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การพัฒนาในระยะ ๒๐ ป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</w:t>
      </w:r>
      <w:r w:rsidRPr="006C3539">
        <w:rPr>
          <w:rFonts w:ascii="TH Niramit AS" w:hAnsi="TH Niramit AS" w:cs="TH Niramit AS"/>
          <w:sz w:val="32"/>
          <w:szCs w:val="32"/>
          <w:cs/>
        </w:rPr>
        <w:t>ต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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อจาก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>นี้ไป จะประกอบด</w:t>
      </w:r>
      <w:r w:rsidR="00E71536">
        <w:rPr>
          <w:rFonts w:ascii="TH Niramit AS" w:eastAsia="MingLiU_HKSCS" w:hAnsi="TH Niramit AS" w:cs="TH Niramit AS" w:hint="cs"/>
          <w:sz w:val="32"/>
          <w:szCs w:val="32"/>
          <w:cs/>
        </w:rPr>
        <w:t>้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วย ๖ 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ยุทธศาสตร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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 ได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r w:rsidRPr="006C3539">
        <w:rPr>
          <w:rFonts w:ascii="TH Niramit AS" w:hAnsi="TH Niramit AS" w:cs="TH Niramit AS"/>
          <w:sz w:val="32"/>
          <w:szCs w:val="32"/>
          <w:cs/>
        </w:rPr>
        <w:t>แก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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 (๑)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ยุทธศาสตร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</w:t>
      </w:r>
      <w:r w:rsidRPr="006C3539">
        <w:rPr>
          <w:rFonts w:ascii="TH Niramit AS" w:hAnsi="TH Niramit AS" w:cs="TH Niramit AS"/>
          <w:sz w:val="32"/>
          <w:szCs w:val="32"/>
          <w:cs/>
        </w:rPr>
        <w:t>ด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านค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 xml:space="preserve">วามมั่นคง (๒) 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ยุทธศาสตร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</w:t>
      </w:r>
      <w:r w:rsidRPr="006C3539">
        <w:rPr>
          <w:rFonts w:ascii="TH Niramit AS" w:hAnsi="TH Niramit AS" w:cs="TH Niramit AS"/>
          <w:sz w:val="32"/>
          <w:szCs w:val="32"/>
          <w:cs/>
        </w:rPr>
        <w:t>ด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าน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>การสร</w:t>
      </w:r>
      <w:r w:rsidR="00E71536">
        <w:rPr>
          <w:rFonts w:ascii="TH Niramit AS" w:eastAsia="MingLiU_HKSCS" w:hAnsi="TH Niramit AS" w:cs="TH Niramit AS" w:hint="cs"/>
          <w:sz w:val="32"/>
          <w:szCs w:val="32"/>
          <w:cs/>
        </w:rPr>
        <w:t>้</w:t>
      </w:r>
      <w:r w:rsidRPr="006C3539">
        <w:rPr>
          <w:rFonts w:ascii="TH Niramit AS" w:hAnsi="TH Niramit AS" w:cs="TH Niramit AS"/>
          <w:sz w:val="32"/>
          <w:szCs w:val="32"/>
          <w:cs/>
        </w:rPr>
        <w:t>างความสามารถในการแข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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งขัน</w:t>
      </w:r>
      <w:proofErr w:type="spellEnd"/>
      <w:r w:rsidRPr="006C3539">
        <w:rPr>
          <w:rFonts w:ascii="TH Niramit AS" w:hAnsi="TH Niramit AS" w:cs="TH Niramit AS"/>
          <w:sz w:val="32"/>
          <w:szCs w:val="32"/>
        </w:rPr>
        <w:t xml:space="preserve"> (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๓) 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ยุทธศาสตร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</w:t>
      </w:r>
      <w:r w:rsidRPr="006C3539">
        <w:rPr>
          <w:rFonts w:ascii="TH Niramit AS" w:hAnsi="TH Niramit AS" w:cs="TH Niramit AS"/>
          <w:sz w:val="32"/>
          <w:szCs w:val="32"/>
          <w:cs/>
        </w:rPr>
        <w:t>การพัฒนาและเสริมสร</w:t>
      </w:r>
      <w:r w:rsidR="00E71536">
        <w:rPr>
          <w:rFonts w:ascii="TH Niramit AS" w:eastAsia="MingLiU_HKSCS" w:hAnsi="TH Niramit AS" w:cs="TH Niramit AS" w:hint="cs"/>
          <w:sz w:val="32"/>
          <w:szCs w:val="32"/>
          <w:cs/>
        </w:rPr>
        <w:t>้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างศักยภาพคน (๔) 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ยุทธศาสตร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</w:t>
      </w:r>
      <w:r w:rsidRPr="006C3539">
        <w:rPr>
          <w:rFonts w:ascii="TH Niramit AS" w:hAnsi="TH Niramit AS" w:cs="TH Niramit AS"/>
          <w:sz w:val="32"/>
          <w:szCs w:val="32"/>
          <w:cs/>
        </w:rPr>
        <w:t>ด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าน</w:t>
      </w:r>
      <w:proofErr w:type="spellEnd"/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การสร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าง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>โอกาสความเสมอภาคและเท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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าเทียม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 xml:space="preserve">กันทางสังคม (๕) 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ยุทธศาสตร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</w:t>
      </w:r>
      <w:r w:rsidRPr="006C3539">
        <w:rPr>
          <w:rFonts w:ascii="TH Niramit AS" w:hAnsi="TH Niramit AS" w:cs="TH Niramit AS"/>
          <w:sz w:val="32"/>
          <w:szCs w:val="32"/>
          <w:cs/>
        </w:rPr>
        <w:t>ด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าน</w:t>
      </w:r>
      <w:proofErr w:type="spellEnd"/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การสร</w:t>
      </w:r>
      <w:r w:rsidR="00E71536">
        <w:rPr>
          <w:rFonts w:ascii="TH Niramit AS" w:eastAsia="MingLiU_HKSCS" w:hAnsi="TH Niramit AS" w:cs="TH Niramit AS" w:hint="cs"/>
          <w:sz w:val="32"/>
          <w:szCs w:val="32"/>
          <w:cs/>
        </w:rPr>
        <w:t>้</w:t>
      </w:r>
      <w:r w:rsidRPr="006C3539">
        <w:rPr>
          <w:rFonts w:ascii="TH Niramit AS" w:hAnsi="TH Niramit AS" w:cs="TH Niramit AS"/>
          <w:sz w:val="32"/>
          <w:szCs w:val="32"/>
          <w:cs/>
        </w:rPr>
        <w:t>างการเติบโตบนคุณภาพชีวิตที่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เป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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นมิตร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>กับสิ่ง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แวดล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อม และ (๖) 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ยุทธศาสตร</w:t>
      </w:r>
      <w:proofErr w:type="spellEnd"/>
      <w:r w:rsidRPr="006C3539">
        <w:rPr>
          <w:rFonts w:ascii="TH Niramit AS" w:eastAsia="MingLiU_HKSCS" w:hAnsi="TH Niramit AS" w:cs="TH Niramit AS"/>
          <w:sz w:val="32"/>
          <w:szCs w:val="32"/>
          <w:cs/>
        </w:rPr>
        <w:t>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ด</w:t>
      </w:r>
      <w:r w:rsidRPr="006C3539">
        <w:rPr>
          <w:rFonts w:ascii="TH Niramit AS" w:eastAsia="MingLiU_HKSCS" w:hAnsi="TH Niramit AS" w:cs="TH Niramit AS"/>
          <w:sz w:val="32"/>
          <w:szCs w:val="32"/>
          <w:cs/>
        </w:rPr>
        <w:t>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าน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>การปรับสมดุลและพัฒนาระบบการบริหารจัดการภาครัฐ</w:t>
      </w:r>
    </w:p>
    <w:p w:rsidR="00D612D7" w:rsidRPr="006C3539" w:rsidRDefault="00D612D7" w:rsidP="008E76EA">
      <w:pPr>
        <w:pStyle w:val="a3"/>
        <w:numPr>
          <w:ilvl w:val="1"/>
          <w:numId w:val="18"/>
        </w:numPr>
        <w:rPr>
          <w:rFonts w:ascii="TH Niramit AS" w:hAnsi="TH Niramit AS" w:cs="TH Niramit AS"/>
          <w:b/>
          <w:bCs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cs/>
        </w:rPr>
        <w:t>แผนพัฒนาเศรษฐกิจและสังคมแห่งชาติ ฉบับที่  12</w:t>
      </w:r>
    </w:p>
    <w:p w:rsidR="00A75010" w:rsidRDefault="00034655" w:rsidP="008E76EA">
      <w:pPr>
        <w:ind w:left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ส ำนักงานคณะกร</w:t>
      </w:r>
      <w:r w:rsidR="00A75010" w:rsidRPr="006C3539">
        <w:rPr>
          <w:rFonts w:ascii="TH Niramit AS" w:hAnsi="TH Niramit AS" w:cs="TH Niramit AS"/>
          <w:sz w:val="32"/>
          <w:szCs w:val="32"/>
          <w:cs/>
        </w:rPr>
        <w:t>รมการพัฒนาการเศรษฐกิจและสังคมแห่งชาติมีภารกิจสำ</w:t>
      </w:r>
      <w:r w:rsidRPr="006C3539">
        <w:rPr>
          <w:rFonts w:ascii="TH Niramit AS" w:hAnsi="TH Niramit AS" w:cs="TH Niramit AS"/>
          <w:sz w:val="32"/>
          <w:szCs w:val="32"/>
          <w:cs/>
        </w:rPr>
        <w:t>คัญประการ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="00A75010" w:rsidRPr="006C3539">
        <w:rPr>
          <w:rFonts w:ascii="TH Niramit AS" w:hAnsi="TH Niramit AS" w:cs="TH Niramit AS"/>
          <w:sz w:val="32"/>
          <w:szCs w:val="32"/>
          <w:cs/>
        </w:rPr>
        <w:t>หนึ</w:t>
      </w:r>
      <w:r w:rsidRPr="006C3539">
        <w:rPr>
          <w:rFonts w:ascii="TH Niramit AS" w:hAnsi="TH Niramit AS" w:cs="TH Niramit AS"/>
          <w:sz w:val="32"/>
          <w:szCs w:val="32"/>
          <w:cs/>
        </w:rPr>
        <w:t>่ง คือ การวางแผนพัฒนาเศรษฐกิจและสังคมของประเทศ เพื่อใช้เป็นกรอบและแนวทางการพัฒนา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ประเทศในแต่ละช่วงระยะเวลา </w:t>
      </w:r>
      <w:r w:rsidRPr="006C3539">
        <w:rPr>
          <w:rFonts w:ascii="TH Niramit AS" w:hAnsi="TH Niramit AS" w:cs="TH Niramit AS"/>
          <w:sz w:val="32"/>
          <w:szCs w:val="32"/>
        </w:rPr>
        <w:t xml:space="preserve">5 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ปีโดยขณะนี้แผนพัฒนาเศรษฐกิจและสังคมแห่งชาติฉบับที่ </w:t>
      </w:r>
      <w:r w:rsidRPr="006C3539">
        <w:rPr>
          <w:rFonts w:ascii="TH Niramit AS" w:hAnsi="TH Niramit AS" w:cs="TH Niramit AS"/>
          <w:sz w:val="32"/>
          <w:szCs w:val="32"/>
        </w:rPr>
        <w:t>11 (</w:t>
      </w:r>
      <w:r w:rsidRPr="006C3539">
        <w:rPr>
          <w:rFonts w:ascii="TH Niramit AS" w:hAnsi="TH Niramit AS" w:cs="TH Niramit AS"/>
          <w:sz w:val="32"/>
          <w:szCs w:val="32"/>
          <w:cs/>
        </w:rPr>
        <w:t>พ.ศ.</w:t>
      </w:r>
      <w:r w:rsidRPr="006C3539">
        <w:rPr>
          <w:rFonts w:ascii="TH Niramit AS" w:hAnsi="TH Niramit AS" w:cs="TH Niramit AS"/>
          <w:sz w:val="32"/>
          <w:szCs w:val="32"/>
        </w:rPr>
        <w:t xml:space="preserve"> 2555 – 2559) 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จะสิ้นสุดลงในเดือนกันยายน </w:t>
      </w:r>
      <w:r w:rsidRPr="006C3539">
        <w:rPr>
          <w:rFonts w:ascii="TH Niramit AS" w:hAnsi="TH Niramit AS" w:cs="TH Niramit AS"/>
          <w:sz w:val="32"/>
          <w:szCs w:val="32"/>
        </w:rPr>
        <w:t xml:space="preserve">2559 </w:t>
      </w:r>
      <w:r w:rsidR="00A75010" w:rsidRPr="006C3539">
        <w:rPr>
          <w:rFonts w:ascii="TH Niramit AS" w:hAnsi="TH Niramit AS" w:cs="TH Niramit AS"/>
          <w:sz w:val="32"/>
          <w:szCs w:val="32"/>
          <w:cs/>
        </w:rPr>
        <w:t>ส</w:t>
      </w:r>
      <w:r w:rsidRPr="006C3539">
        <w:rPr>
          <w:rFonts w:ascii="TH Niramit AS" w:hAnsi="TH Niramit AS" w:cs="TH Niramit AS"/>
          <w:sz w:val="32"/>
          <w:szCs w:val="32"/>
          <w:cs/>
        </w:rPr>
        <w:t>านั</w:t>
      </w:r>
      <w:r w:rsidR="00A75010" w:rsidRPr="006C3539">
        <w:rPr>
          <w:rFonts w:ascii="TH Niramit AS" w:hAnsi="TH Niramit AS" w:cs="TH Niramit AS"/>
          <w:sz w:val="32"/>
          <w:szCs w:val="32"/>
          <w:cs/>
        </w:rPr>
        <w:t>กงานฯ จึงได้เริ่มกระบวนการจัดทำ</w:t>
      </w:r>
      <w:r w:rsidRPr="006C3539">
        <w:rPr>
          <w:rFonts w:ascii="TH Niramit AS" w:hAnsi="TH Niramit AS" w:cs="TH Niramit AS"/>
          <w:sz w:val="32"/>
          <w:szCs w:val="32"/>
          <w:cs/>
        </w:rPr>
        <w:t>แผนพัฒนา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เศรษฐกิจและสังคมแห่งชาติฉบับที่ </w:t>
      </w:r>
      <w:r w:rsidRPr="006C3539">
        <w:rPr>
          <w:rFonts w:ascii="TH Niramit AS" w:hAnsi="TH Niramit AS" w:cs="TH Niramit AS"/>
          <w:sz w:val="32"/>
          <w:szCs w:val="32"/>
        </w:rPr>
        <w:t xml:space="preserve">12 </w:t>
      </w:r>
      <w:r w:rsidRPr="006C3539">
        <w:rPr>
          <w:rFonts w:ascii="TH Niramit AS" w:hAnsi="TH Niramit AS" w:cs="TH Niramit AS"/>
          <w:sz w:val="32"/>
          <w:szCs w:val="32"/>
          <w:cs/>
        </w:rPr>
        <w:t>ขึ้น โดยมีจุดมุ่งหมายให้แผนดังกล่าวเป็นแผนที่เกิดขึ้นจากการมีส่วน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ร่วมของประชาชนและภาคีการพัฒนาที่เกี่ยวข้องอย่างแท้จริง ซึ่งในช่วงที่ผ่านมา ส านักงานฯ ได้จัดการประชุม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ระดมความคิดเห็นต่างๆ อาทิ การประชุมระดมความคิดเห็นระดับภาคทั้ง </w:t>
      </w:r>
      <w:r w:rsidRPr="006C3539">
        <w:rPr>
          <w:rFonts w:ascii="TH Niramit AS" w:hAnsi="TH Niramit AS" w:cs="TH Niramit AS"/>
          <w:sz w:val="32"/>
          <w:szCs w:val="32"/>
        </w:rPr>
        <w:t xml:space="preserve">4 </w:t>
      </w:r>
      <w:r w:rsidRPr="006C3539">
        <w:rPr>
          <w:rFonts w:ascii="TH Niramit AS" w:hAnsi="TH Niramit AS" w:cs="TH Niramit AS"/>
          <w:sz w:val="32"/>
          <w:szCs w:val="32"/>
          <w:cs/>
        </w:rPr>
        <w:t>ภาค และระดมความคิดเห็น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เฉพาะกลุ่ม (</w:t>
      </w:r>
      <w:r w:rsidRPr="006C3539">
        <w:rPr>
          <w:rFonts w:ascii="TH Niramit AS" w:hAnsi="TH Niramit AS" w:cs="TH Niramit AS"/>
          <w:sz w:val="32"/>
          <w:szCs w:val="32"/>
        </w:rPr>
        <w:t xml:space="preserve">Focus Group) </w:t>
      </w:r>
      <w:r w:rsidRPr="006C3539">
        <w:rPr>
          <w:rFonts w:ascii="TH Niramit AS" w:hAnsi="TH Niramit AS" w:cs="TH Niramit AS"/>
          <w:sz w:val="32"/>
          <w:szCs w:val="32"/>
          <w:cs/>
        </w:rPr>
        <w:t>เช่น กลุ่มภาครัฐ กลุ่มภาคเอกชน กลุ่มสื่อมวลชน และกลุ่มภาค</w:t>
      </w:r>
    </w:p>
    <w:p w:rsidR="00A75010" w:rsidRDefault="00A75010" w:rsidP="00034655">
      <w:pPr>
        <w:spacing w:before="240"/>
        <w:ind w:left="720"/>
        <w:rPr>
          <w:rFonts w:ascii="TH Niramit AS" w:hAnsi="TH Niramit AS" w:cs="TH Niramit AS"/>
          <w:sz w:val="32"/>
          <w:szCs w:val="32"/>
        </w:rPr>
      </w:pPr>
    </w:p>
    <w:p w:rsidR="00F74177" w:rsidRDefault="00CD7F45" w:rsidP="003F015C">
      <w:pPr>
        <w:spacing w:before="240"/>
        <w:ind w:left="720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24</w:t>
      </w:r>
    </w:p>
    <w:p w:rsidR="0064039A" w:rsidRDefault="0064039A" w:rsidP="003F015C">
      <w:pPr>
        <w:spacing w:before="240"/>
        <w:ind w:left="720"/>
        <w:jc w:val="right"/>
        <w:rPr>
          <w:rFonts w:ascii="TH Niramit AS" w:hAnsi="TH Niramit AS" w:cs="TH Niramit AS"/>
          <w:sz w:val="32"/>
          <w:szCs w:val="32"/>
        </w:rPr>
      </w:pPr>
    </w:p>
    <w:p w:rsidR="00034655" w:rsidRPr="006C3539" w:rsidRDefault="00034655" w:rsidP="008E76EA">
      <w:pPr>
        <w:ind w:left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เยาวชน เป็นต้น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เพื่อน าความคิดเห็นที่ได้จากกา</w:t>
      </w:r>
      <w:r w:rsidR="00A75010" w:rsidRPr="006C3539">
        <w:rPr>
          <w:rFonts w:ascii="TH Niramit AS" w:hAnsi="TH Niramit AS" w:cs="TH Niramit AS"/>
          <w:sz w:val="32"/>
          <w:szCs w:val="32"/>
          <w:cs/>
        </w:rPr>
        <w:t>รประชุมดังกล่าวมาประกอบการจัดทำ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</w:rPr>
        <w:t>“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ทิศทางแผนพัฒนาฯ ฉบับที่ </w:t>
      </w:r>
      <w:r w:rsidRPr="006C3539">
        <w:rPr>
          <w:rFonts w:ascii="TH Niramit AS" w:hAnsi="TH Niramit AS" w:cs="TH Niramit AS"/>
          <w:sz w:val="32"/>
          <w:szCs w:val="32"/>
        </w:rPr>
        <w:t xml:space="preserve">12” </w:t>
      </w:r>
      <w:r w:rsidR="00A75010" w:rsidRPr="006C3539">
        <w:rPr>
          <w:rFonts w:ascii="TH Niramit AS" w:hAnsi="TH Niramit AS" w:cs="TH Niramit AS"/>
          <w:sz w:val="32"/>
          <w:szCs w:val="32"/>
          <w:cs/>
        </w:rPr>
        <w:t>เพื่อให้การจัดทำ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แผนพัฒนาฯ ฉบับที่ </w:t>
      </w:r>
      <w:r w:rsidRPr="006C3539">
        <w:rPr>
          <w:rFonts w:ascii="TH Niramit AS" w:hAnsi="TH Niramit AS" w:cs="TH Niramit AS"/>
          <w:sz w:val="32"/>
          <w:szCs w:val="32"/>
        </w:rPr>
        <w:t xml:space="preserve">12 </w:t>
      </w:r>
      <w:r w:rsidR="004103CE" w:rsidRPr="006C3539">
        <w:rPr>
          <w:rFonts w:ascii="TH Niramit AS" w:hAnsi="TH Niramit AS" w:cs="TH Niramit AS"/>
          <w:sz w:val="32"/>
          <w:szCs w:val="32"/>
          <w:cs/>
        </w:rPr>
        <w:t>มีความสมบูรณ์มากยิ่งขึ้น สำ</w:t>
      </w:r>
      <w:r w:rsidRPr="006C3539">
        <w:rPr>
          <w:rFonts w:ascii="TH Niramit AS" w:hAnsi="TH Niramit AS" w:cs="TH Niramit AS"/>
          <w:sz w:val="32"/>
          <w:szCs w:val="32"/>
          <w:cs/>
        </w:rPr>
        <w:t>นักงานฯ จึงได้จัดการประชุม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ประจำปี </w:t>
      </w:r>
      <w:r w:rsidRPr="006C3539">
        <w:rPr>
          <w:rFonts w:ascii="TH Niramit AS" w:hAnsi="TH Niramit AS" w:cs="TH Niramit AS"/>
          <w:sz w:val="32"/>
          <w:szCs w:val="32"/>
        </w:rPr>
        <w:t xml:space="preserve">2558 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เรื่อง </w:t>
      </w:r>
      <w:r w:rsidRPr="006C3539">
        <w:rPr>
          <w:rFonts w:ascii="TH Niramit AS" w:hAnsi="TH Niramit AS" w:cs="TH Niramit AS"/>
          <w:sz w:val="32"/>
          <w:szCs w:val="32"/>
        </w:rPr>
        <w:t>“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ทิศทางแผนพัฒนาฯ ฉบับที่ </w:t>
      </w:r>
      <w:r w:rsidRPr="006C3539">
        <w:rPr>
          <w:rFonts w:ascii="TH Niramit AS" w:hAnsi="TH Niramit AS" w:cs="TH Niramit AS"/>
          <w:sz w:val="32"/>
          <w:szCs w:val="32"/>
        </w:rPr>
        <w:t>12”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ขึ้น เมื่อวันที่ </w:t>
      </w:r>
      <w:r w:rsidRPr="006C3539">
        <w:rPr>
          <w:rFonts w:ascii="TH Niramit AS" w:hAnsi="TH Niramit AS" w:cs="TH Niramit AS"/>
          <w:sz w:val="32"/>
          <w:szCs w:val="32"/>
        </w:rPr>
        <w:t xml:space="preserve">14 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กันยายน </w:t>
      </w:r>
      <w:r w:rsidRPr="006C3539">
        <w:rPr>
          <w:rFonts w:ascii="TH Niramit AS" w:hAnsi="TH Niramit AS" w:cs="TH Niramit AS"/>
          <w:sz w:val="32"/>
          <w:szCs w:val="32"/>
        </w:rPr>
        <w:t xml:space="preserve">2558 </w:t>
      </w:r>
      <w:r w:rsidRPr="006C3539">
        <w:rPr>
          <w:rFonts w:ascii="TH Niramit AS" w:hAnsi="TH Niramit AS" w:cs="TH Niramit AS"/>
          <w:sz w:val="32"/>
          <w:szCs w:val="32"/>
          <w:cs/>
        </w:rPr>
        <w:t>ณ ศูนย์แสดงสินค้าและ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การประ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ชุมอิมแพ็ค</w:t>
      </w:r>
      <w:proofErr w:type="spellEnd"/>
      <w:r w:rsidR="00E71536">
        <w:rPr>
          <w:rFonts w:ascii="TH Niramit AS" w:hAnsi="TH Niramit AS" w:cs="TH Niramit AS"/>
          <w:sz w:val="32"/>
          <w:szCs w:val="32"/>
          <w:cs/>
        </w:rPr>
        <w:t xml:space="preserve"> เมืองทองธานี จ.นนทบุรี เพื่อน</w:t>
      </w:r>
      <w:r w:rsidRPr="006C3539">
        <w:rPr>
          <w:rFonts w:ascii="TH Niramit AS" w:hAnsi="TH Niramit AS" w:cs="TH Niramit AS"/>
          <w:sz w:val="32"/>
          <w:szCs w:val="32"/>
          <w:cs/>
        </w:rPr>
        <w:t>าเสนอกรอบแนวคิดและหลักการ กรอบวิสัยทัศน์และ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="00A75010" w:rsidRPr="006C3539">
        <w:rPr>
          <w:rFonts w:ascii="TH Niramit AS" w:hAnsi="TH Niramit AS" w:cs="TH Niramit AS"/>
          <w:sz w:val="32"/>
          <w:szCs w:val="32"/>
          <w:cs/>
        </w:rPr>
        <w:t>เป้าหมาย และแนวทางการพัฒนาสำ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คัญในช่วงแผนพัฒนาฯ ฉบับที่ </w:t>
      </w:r>
      <w:r w:rsidRPr="006C3539">
        <w:rPr>
          <w:rFonts w:ascii="TH Niramit AS" w:hAnsi="TH Niramit AS" w:cs="TH Niramit AS"/>
          <w:sz w:val="32"/>
          <w:szCs w:val="32"/>
        </w:rPr>
        <w:t xml:space="preserve">12 </w:t>
      </w:r>
      <w:r w:rsidR="00A75010" w:rsidRPr="006C3539">
        <w:rPr>
          <w:rFonts w:ascii="TH Niramit AS" w:hAnsi="TH Niramit AS" w:cs="TH Niramit AS"/>
          <w:sz w:val="32"/>
          <w:szCs w:val="32"/>
          <w:cs/>
        </w:rPr>
        <w:t>ซึ่งการประชุมประจำ</w:t>
      </w:r>
      <w:r w:rsidRPr="006C3539">
        <w:rPr>
          <w:rFonts w:ascii="TH Niramit AS" w:hAnsi="TH Niramit AS" w:cs="TH Niramit AS"/>
          <w:sz w:val="32"/>
          <w:szCs w:val="32"/>
          <w:cs/>
        </w:rPr>
        <w:t>ป</w:t>
      </w:r>
      <w:r w:rsidR="00A75010" w:rsidRPr="006C3539">
        <w:rPr>
          <w:rFonts w:ascii="TH Niramit AS" w:hAnsi="TH Niramit AS" w:cs="TH Niramit AS"/>
          <w:sz w:val="32"/>
          <w:szCs w:val="32"/>
          <w:cs/>
        </w:rPr>
        <w:t>ีของสำ</w:t>
      </w:r>
      <w:r w:rsidRPr="006C3539">
        <w:rPr>
          <w:rFonts w:ascii="TH Niramit AS" w:hAnsi="TH Niramit AS" w:cs="TH Niramit AS"/>
          <w:sz w:val="32"/>
          <w:szCs w:val="32"/>
          <w:cs/>
        </w:rPr>
        <w:t>นักงานฯ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ดังกล่าว มีผู้เข้าร่วมประมาณ </w:t>
      </w:r>
      <w:r w:rsidRPr="006C3539">
        <w:rPr>
          <w:rFonts w:ascii="TH Niramit AS" w:hAnsi="TH Niramit AS" w:cs="TH Niramit AS"/>
          <w:sz w:val="32"/>
          <w:szCs w:val="32"/>
        </w:rPr>
        <w:t xml:space="preserve">3,200 </w:t>
      </w:r>
      <w:r w:rsidRPr="006C3539">
        <w:rPr>
          <w:rFonts w:ascii="TH Niramit AS" w:hAnsi="TH Niramit AS" w:cs="TH Niramit AS"/>
          <w:sz w:val="32"/>
          <w:szCs w:val="32"/>
          <w:cs/>
        </w:rPr>
        <w:t>คน ประกอบด้วย คณะรัฐมนตรีคณะรักษาความสงบแห่งชาติผู้แทนจาก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ภาครัฐ ภาคเอกชน องค์กรพัฒนาเอกชน นักวิชา</w:t>
      </w:r>
      <w:r w:rsidR="004103CE" w:rsidRPr="006C3539">
        <w:rPr>
          <w:rFonts w:ascii="TH Niramit AS" w:hAnsi="TH Niramit AS" w:cs="TH Niramit AS"/>
          <w:sz w:val="32"/>
          <w:szCs w:val="32"/>
          <w:cs/>
        </w:rPr>
        <w:t>การ ผู้นำภาคประชาสังคมและผู้นำ</w:t>
      </w:r>
      <w:r w:rsidRPr="006C3539">
        <w:rPr>
          <w:rFonts w:ascii="TH Niramit AS" w:hAnsi="TH Niramit AS" w:cs="TH Niramit AS"/>
          <w:sz w:val="32"/>
          <w:szCs w:val="32"/>
          <w:cs/>
        </w:rPr>
        <w:t>ชุมชน องค์กรปกครอง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ส่วนท้องถิ่น สื่อมวลชน ผู้ทรงคุณวุฒิ และประชาชนทั่วไปที่ให้ความสนใจ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ในการน</w:t>
      </w:r>
      <w:r w:rsidR="004103CE" w:rsidRPr="006C3539">
        <w:rPr>
          <w:rFonts w:ascii="TH Niramit AS" w:hAnsi="TH Niramit AS" w:cs="TH Niramit AS"/>
          <w:sz w:val="32"/>
          <w:szCs w:val="32"/>
          <w:cs/>
        </w:rPr>
        <w:t>ี้ สำนักงานฯ จึงได้ประมวลจัดทำเอกสารสรุปผลการประชุมประจำ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ปี </w:t>
      </w:r>
      <w:r w:rsidRPr="006C3539">
        <w:rPr>
          <w:rFonts w:ascii="TH Niramit AS" w:hAnsi="TH Niramit AS" w:cs="TH Niramit AS"/>
          <w:sz w:val="32"/>
          <w:szCs w:val="32"/>
        </w:rPr>
        <w:t xml:space="preserve">2558 </w:t>
      </w:r>
      <w:r w:rsidRPr="006C3539">
        <w:rPr>
          <w:rFonts w:ascii="TH Niramit AS" w:hAnsi="TH Niramit AS" w:cs="TH Niramit AS"/>
          <w:sz w:val="32"/>
          <w:szCs w:val="32"/>
          <w:cs/>
        </w:rPr>
        <w:t>ฉบับนี้ขึ้น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เพื่อให้ผลการประชุมดังกล่าวเป็นประโยชน์ต่อการวางกรอบทิศทางและแนวทางการพัฒนาภายใต้แผนพัฒนา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เศรษฐกิจและสังคมแห่งชาติฉบับที่ </w:t>
      </w:r>
      <w:r w:rsidRPr="006C3539">
        <w:rPr>
          <w:rFonts w:ascii="TH Niramit AS" w:hAnsi="TH Niramit AS" w:cs="TH Niramit AS"/>
          <w:sz w:val="32"/>
          <w:szCs w:val="32"/>
        </w:rPr>
        <w:t xml:space="preserve">12 </w:t>
      </w:r>
      <w:r w:rsidRPr="006C3539">
        <w:rPr>
          <w:rFonts w:ascii="TH Niramit AS" w:hAnsi="TH Niramit AS" w:cs="TH Niramit AS"/>
          <w:sz w:val="32"/>
          <w:szCs w:val="32"/>
          <w:cs/>
        </w:rPr>
        <w:t>รวมทั้งเป็นการเผยแพร่ผลการประชุมสู่</w:t>
      </w:r>
      <w:r w:rsidR="004103CE" w:rsidRPr="006C3539">
        <w:rPr>
          <w:rFonts w:ascii="TH Niramit AS" w:hAnsi="TH Niramit AS" w:cs="TH Niramit AS"/>
          <w:sz w:val="32"/>
          <w:szCs w:val="32"/>
          <w:cs/>
        </w:rPr>
        <w:t>สาธารณะต่อไป ทั้งนี้ ส</w:t>
      </w:r>
      <w:r w:rsidRPr="006C3539">
        <w:rPr>
          <w:rFonts w:ascii="TH Niramit AS" w:hAnsi="TH Niramit AS" w:cs="TH Niramit AS"/>
          <w:sz w:val="32"/>
          <w:szCs w:val="32"/>
          <w:cs/>
        </w:rPr>
        <w:t>านักงานฯ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ใคร่ขอขอบคุณในความร่วมมืออย่างดียิ่งจากผู้เข้าร่วมประชุมทุกท่านที่ได้ให้ข้อคิดเห็นอันเป็นประโยชน์และ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ส่งผลให้กา</w:t>
      </w:r>
      <w:r w:rsidR="004103CE" w:rsidRPr="006C3539">
        <w:rPr>
          <w:rFonts w:ascii="TH Niramit AS" w:hAnsi="TH Niramit AS" w:cs="TH Niramit AS"/>
          <w:sz w:val="32"/>
          <w:szCs w:val="32"/>
          <w:cs/>
        </w:rPr>
        <w:t>รประชุมบรรลุผลตามเจตนารมณ์ที่กำ</w:t>
      </w:r>
      <w:r w:rsidRPr="006C3539">
        <w:rPr>
          <w:rFonts w:ascii="TH Niramit AS" w:hAnsi="TH Niramit AS" w:cs="TH Niramit AS"/>
          <w:sz w:val="32"/>
          <w:szCs w:val="32"/>
          <w:cs/>
        </w:rPr>
        <w:t>หนดไว้ทุกประการ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="004103CE" w:rsidRPr="006C3539">
        <w:rPr>
          <w:rFonts w:ascii="TH Niramit AS" w:hAnsi="TH Niramit AS" w:cs="TH Niramit AS"/>
          <w:sz w:val="32"/>
          <w:szCs w:val="32"/>
          <w:cs/>
        </w:rPr>
        <w:t>สำนักงานคณะกรรมการพัฒนาเศรษฐกิจและสังคมแห่งชา</w:t>
      </w:r>
      <w:r w:rsidRPr="006C3539">
        <w:rPr>
          <w:rFonts w:ascii="TH Niramit AS" w:hAnsi="TH Niramit AS" w:cs="TH Niramit AS"/>
          <w:sz w:val="32"/>
          <w:szCs w:val="32"/>
          <w:cs/>
        </w:rPr>
        <w:t>ติ</w:t>
      </w:r>
    </w:p>
    <w:p w:rsidR="00D612D7" w:rsidRPr="006C3539" w:rsidRDefault="00D612D7" w:rsidP="008E76EA">
      <w:pPr>
        <w:pStyle w:val="a3"/>
        <w:numPr>
          <w:ilvl w:val="1"/>
          <w:numId w:val="18"/>
        </w:numPr>
        <w:rPr>
          <w:rFonts w:ascii="TH Niramit AS" w:hAnsi="TH Niramit AS" w:cs="TH Niramit AS"/>
          <w:b/>
          <w:bCs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</w:rPr>
        <w:t>THAILAND 4.0</w:t>
      </w:r>
    </w:p>
    <w:p w:rsidR="00D612D7" w:rsidRPr="006C3539" w:rsidRDefault="00D612D7" w:rsidP="008E76EA">
      <w:pPr>
        <w:pStyle w:val="a3"/>
        <w:numPr>
          <w:ilvl w:val="1"/>
          <w:numId w:val="18"/>
        </w:numPr>
        <w:rPr>
          <w:rFonts w:ascii="TH Niramit AS" w:hAnsi="TH Niramit AS" w:cs="TH Niramit AS"/>
          <w:b/>
          <w:bCs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cs/>
        </w:rPr>
        <w:t>แผนพัฒนาภาค/แผนพัฒนากลุ่มจังหวัด/แผนพัฒนาจังหวัด</w:t>
      </w:r>
    </w:p>
    <w:p w:rsidR="00D612D7" w:rsidRPr="006C3539" w:rsidRDefault="00D612D7" w:rsidP="00D612D7">
      <w:pPr>
        <w:pStyle w:val="a3"/>
        <w:numPr>
          <w:ilvl w:val="1"/>
          <w:numId w:val="18"/>
        </w:num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</w:p>
    <w:p w:rsidR="00713331" w:rsidRPr="00E71536" w:rsidRDefault="005B7817" w:rsidP="00713331">
      <w:pPr>
        <w:pStyle w:val="a3"/>
        <w:spacing w:before="240"/>
        <w:ind w:left="1125"/>
        <w:rPr>
          <w:rFonts w:ascii="TH Niramit AS" w:hAnsi="TH Niramit AS" w:cs="TH Niramit AS"/>
          <w:b/>
          <w:bCs/>
          <w:sz w:val="32"/>
          <w:szCs w:val="32"/>
        </w:rPr>
      </w:pPr>
      <w:r w:rsidRPr="00E71536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ประเด็นยุทธศาสตร์ </w:t>
      </w:r>
    </w:p>
    <w:p w:rsidR="005B7817" w:rsidRPr="006C3539" w:rsidRDefault="005B7817" w:rsidP="005B7817">
      <w:pPr>
        <w:pStyle w:val="a3"/>
        <w:numPr>
          <w:ilvl w:val="0"/>
          <w:numId w:val="24"/>
        </w:numPr>
        <w:spacing w:before="24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การสร้างความเข้มแข็งทางเศรษฐกิจฐานรากและแข่งขันได้อย่างยั่งยืน</w:t>
      </w:r>
    </w:p>
    <w:p w:rsidR="005B7817" w:rsidRPr="006C3539" w:rsidRDefault="005B7817" w:rsidP="005B7817">
      <w:pPr>
        <w:pStyle w:val="a3"/>
        <w:numPr>
          <w:ilvl w:val="0"/>
          <w:numId w:val="24"/>
        </w:numPr>
        <w:spacing w:before="24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การบริหารจัดการท่องเที่ยวสู่มาตรฐานสากล</w:t>
      </w:r>
    </w:p>
    <w:p w:rsidR="005B7817" w:rsidRPr="006C3539" w:rsidRDefault="005B7817" w:rsidP="005B7817">
      <w:pPr>
        <w:pStyle w:val="a3"/>
        <w:numPr>
          <w:ilvl w:val="0"/>
          <w:numId w:val="24"/>
        </w:numPr>
        <w:spacing w:before="24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การบริหารจัดการทรัพยากรธรรมชาติ และสิ่งแวดล้อมแบบมีส่วนร่วมอย่างยั่งยืน</w:t>
      </w:r>
    </w:p>
    <w:p w:rsidR="005B7817" w:rsidRPr="006C3539" w:rsidRDefault="005B7817" w:rsidP="005B7817">
      <w:pPr>
        <w:pStyle w:val="a3"/>
        <w:numPr>
          <w:ilvl w:val="0"/>
          <w:numId w:val="24"/>
        </w:numPr>
        <w:spacing w:before="24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การพัฒนาสังคม และคุณภาพชีวิตให้มั่นคง ตามหลักปรัชญาของเศรษฐกิจพอเพียง</w:t>
      </w:r>
    </w:p>
    <w:p w:rsidR="00D612D7" w:rsidRPr="006C3539" w:rsidRDefault="00D612D7" w:rsidP="00BB09B1">
      <w:pPr>
        <w:pStyle w:val="a3"/>
        <w:numPr>
          <w:ilvl w:val="0"/>
          <w:numId w:val="18"/>
        </w:num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ยุทธศาสตร์ขององค์กรปกครองส่วนท้องถิ่น</w:t>
      </w:r>
    </w:p>
    <w:p w:rsidR="00D612D7" w:rsidRPr="006C3539" w:rsidRDefault="00BB09B1" w:rsidP="00BB09B1">
      <w:pPr>
        <w:spacing w:before="120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cs/>
        </w:rPr>
        <w:t xml:space="preserve">2.1  </w:t>
      </w:r>
      <w:r w:rsidR="00D612D7" w:rsidRPr="006C3539">
        <w:rPr>
          <w:rFonts w:ascii="TH Niramit AS" w:hAnsi="TH Niramit AS" w:cs="TH Niramit AS"/>
          <w:b/>
          <w:bCs/>
          <w:sz w:val="32"/>
          <w:szCs w:val="32"/>
          <w:cs/>
        </w:rPr>
        <w:t>วิสัยทัศน์</w:t>
      </w:r>
      <w:r w:rsidR="00D612D7" w:rsidRPr="006C3539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D612D7" w:rsidRPr="006C3539">
        <w:rPr>
          <w:rFonts w:ascii="TH Niramit AS" w:hAnsi="TH Niramit AS" w:cs="TH Niramit AS"/>
          <w:b/>
          <w:bCs/>
          <w:sz w:val="32"/>
          <w:szCs w:val="32"/>
          <w:cs/>
        </w:rPr>
        <w:t xml:space="preserve"> (</w:t>
      </w:r>
      <w:r w:rsidR="00D612D7" w:rsidRPr="006C3539">
        <w:rPr>
          <w:rFonts w:ascii="TH Niramit AS" w:hAnsi="TH Niramit AS" w:cs="TH Niramit AS"/>
          <w:b/>
          <w:bCs/>
          <w:sz w:val="32"/>
          <w:szCs w:val="32"/>
        </w:rPr>
        <w:t>Vision</w:t>
      </w:r>
      <w:r w:rsidR="00D612D7" w:rsidRPr="006C3539">
        <w:rPr>
          <w:rFonts w:ascii="TH Niramit AS" w:hAnsi="TH Niramit AS" w:cs="TH Niramit AS"/>
          <w:b/>
          <w:bCs/>
          <w:sz w:val="32"/>
          <w:szCs w:val="32"/>
          <w:cs/>
        </w:rPr>
        <w:t>) และ</w:t>
      </w:r>
      <w:proofErr w:type="spellStart"/>
      <w:r w:rsidR="00D612D7" w:rsidRPr="006C3539">
        <w:rPr>
          <w:rFonts w:ascii="TH Niramit AS" w:hAnsi="TH Niramit AS" w:cs="TH Niramit AS"/>
          <w:b/>
          <w:bCs/>
          <w:sz w:val="32"/>
          <w:szCs w:val="32"/>
          <w:cs/>
        </w:rPr>
        <w:t>พันธ</w:t>
      </w:r>
      <w:proofErr w:type="spellEnd"/>
      <w:r w:rsidR="00D612D7" w:rsidRPr="006C3539">
        <w:rPr>
          <w:rFonts w:ascii="TH Niramit AS" w:hAnsi="TH Niramit AS" w:cs="TH Niramit AS"/>
          <w:b/>
          <w:bCs/>
          <w:sz w:val="32"/>
          <w:szCs w:val="32"/>
          <w:cs/>
        </w:rPr>
        <w:t>กิจ (</w:t>
      </w:r>
      <w:r w:rsidR="00D612D7" w:rsidRPr="006C3539">
        <w:rPr>
          <w:rFonts w:ascii="TH Niramit AS" w:hAnsi="TH Niramit AS" w:cs="TH Niramit AS"/>
          <w:b/>
          <w:bCs/>
          <w:sz w:val="32"/>
          <w:szCs w:val="32"/>
        </w:rPr>
        <w:t>Mission</w:t>
      </w:r>
      <w:r w:rsidR="00D612D7" w:rsidRPr="006C3539"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</w:p>
    <w:p w:rsidR="00D612D7" w:rsidRPr="006C3539" w:rsidRDefault="00D612D7" w:rsidP="00D612D7">
      <w:pPr>
        <w:pStyle w:val="a3"/>
        <w:spacing w:before="1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วิสัยทัศน์</w:t>
      </w:r>
      <w:r w:rsidRPr="006C3539">
        <w:rPr>
          <w:rFonts w:ascii="TH Niramit AS" w:hAnsi="TH Niramit AS" w:cs="TH Niramit AS"/>
          <w:b/>
          <w:bCs/>
          <w:sz w:val="32"/>
          <w:szCs w:val="32"/>
          <w:cs/>
        </w:rPr>
        <w:t xml:space="preserve">  การพัฒนาเทศบาลตำบลลุ่มลำชี</w:t>
      </w:r>
    </w:p>
    <w:p w:rsidR="00D612D7" w:rsidRPr="006C3539" w:rsidRDefault="00D612D7" w:rsidP="00D612D7">
      <w:pPr>
        <w:pStyle w:val="3"/>
        <w:ind w:left="1080" w:firstLine="0"/>
        <w:jc w:val="left"/>
        <w:rPr>
          <w:rFonts w:ascii="TH Niramit AS" w:hAnsi="TH Niramit AS" w:cs="TH Niramit AS"/>
          <w:b/>
          <w:bCs/>
        </w:rPr>
      </w:pPr>
      <w:r w:rsidRPr="006C3539">
        <w:rPr>
          <w:rFonts w:ascii="TH Niramit AS" w:hAnsi="TH Niramit AS" w:cs="TH Niramit AS"/>
          <w:b/>
          <w:bCs/>
          <w:cs/>
        </w:rPr>
        <w:t>“ส่งเสริมการเกษตรครบวงจร  อนุรักษ์ประเพณีวัฒนธรรม</w:t>
      </w:r>
      <w:r w:rsidRPr="006C3539">
        <w:rPr>
          <w:rFonts w:ascii="TH Niramit AS" w:hAnsi="TH Niramit AS" w:cs="TH Niramit AS"/>
          <w:b/>
          <w:bCs/>
        </w:rPr>
        <w:t xml:space="preserve"> </w:t>
      </w:r>
      <w:r w:rsidRPr="006C3539">
        <w:rPr>
          <w:rFonts w:ascii="TH Niramit AS" w:hAnsi="TH Niramit AS" w:cs="TH Niramit AS"/>
          <w:b/>
          <w:bCs/>
          <w:cs/>
        </w:rPr>
        <w:t>พัฒนาอุตสาหกรรมใน</w:t>
      </w:r>
    </w:p>
    <w:p w:rsidR="00D612D7" w:rsidRPr="006C3539" w:rsidRDefault="00D612D7" w:rsidP="00D612D7">
      <w:pPr>
        <w:pStyle w:val="3"/>
        <w:jc w:val="left"/>
        <w:rPr>
          <w:rFonts w:ascii="TH Niramit AS" w:hAnsi="TH Niramit AS" w:cs="TH Niramit AS"/>
          <w:b/>
          <w:bCs/>
        </w:rPr>
      </w:pPr>
      <w:r w:rsidRPr="006C3539">
        <w:rPr>
          <w:rFonts w:ascii="TH Niramit AS" w:hAnsi="TH Niramit AS" w:cs="TH Niramit AS"/>
          <w:b/>
          <w:bCs/>
          <w:cs/>
        </w:rPr>
        <w:t xml:space="preserve">ครัวเรือน  มุ่งเน้นการศึกษา เตรียมความพร้อมสู่ประชาคมเศรษฐกิจ อาเซียน </w:t>
      </w:r>
    </w:p>
    <w:p w:rsidR="00D612D7" w:rsidRDefault="00D612D7" w:rsidP="00D612D7">
      <w:pPr>
        <w:pStyle w:val="3"/>
        <w:jc w:val="left"/>
        <w:rPr>
          <w:rFonts w:ascii="TH Niramit AS" w:hAnsi="TH Niramit AS" w:cs="TH Niramit AS"/>
          <w:b/>
          <w:bCs/>
        </w:rPr>
      </w:pPr>
      <w:r w:rsidRPr="006C3539">
        <w:rPr>
          <w:rFonts w:ascii="TH Niramit AS" w:hAnsi="TH Niramit AS" w:cs="TH Niramit AS"/>
          <w:b/>
          <w:bCs/>
          <w:cs/>
        </w:rPr>
        <w:t>เพื่อคุณภาพชีวิตที่ยั่งยืน”</w:t>
      </w:r>
    </w:p>
    <w:p w:rsidR="008E76EA" w:rsidRDefault="008E76EA" w:rsidP="00D612D7">
      <w:pPr>
        <w:pStyle w:val="3"/>
        <w:jc w:val="left"/>
        <w:rPr>
          <w:rFonts w:ascii="TH Niramit AS" w:hAnsi="TH Niramit AS" w:cs="TH Niramit AS"/>
          <w:b/>
          <w:bCs/>
        </w:rPr>
      </w:pPr>
    </w:p>
    <w:p w:rsidR="008E76EA" w:rsidRDefault="008E76EA" w:rsidP="00D612D7">
      <w:pPr>
        <w:pStyle w:val="3"/>
        <w:jc w:val="left"/>
        <w:rPr>
          <w:rFonts w:ascii="TH Niramit AS" w:hAnsi="TH Niramit AS" w:cs="TH Niramit AS"/>
          <w:b/>
          <w:bCs/>
        </w:rPr>
      </w:pPr>
    </w:p>
    <w:p w:rsidR="008E76EA" w:rsidRDefault="008E76EA" w:rsidP="00D612D7">
      <w:pPr>
        <w:pStyle w:val="3"/>
        <w:jc w:val="left"/>
        <w:rPr>
          <w:rFonts w:ascii="TH Niramit AS" w:hAnsi="TH Niramit AS" w:cs="TH Niramit AS"/>
          <w:b/>
          <w:bCs/>
        </w:rPr>
      </w:pPr>
    </w:p>
    <w:p w:rsidR="00927505" w:rsidRDefault="00927505" w:rsidP="003F015C">
      <w:pPr>
        <w:pStyle w:val="3"/>
        <w:jc w:val="right"/>
        <w:rPr>
          <w:rFonts w:ascii="TH Niramit AS" w:hAnsi="TH Niramit AS" w:cs="TH Niramit AS"/>
          <w:b/>
          <w:bCs/>
        </w:rPr>
      </w:pPr>
    </w:p>
    <w:p w:rsidR="008E76EA" w:rsidRDefault="003F015C" w:rsidP="003F015C">
      <w:pPr>
        <w:pStyle w:val="3"/>
        <w:jc w:val="right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</w:rPr>
        <w:t>2</w:t>
      </w:r>
      <w:r w:rsidR="00CD7F45">
        <w:rPr>
          <w:rFonts w:ascii="TH Niramit AS" w:hAnsi="TH Niramit AS" w:cs="TH Niramit AS"/>
          <w:b/>
          <w:bCs/>
        </w:rPr>
        <w:t>5</w:t>
      </w:r>
    </w:p>
    <w:p w:rsidR="008E76EA" w:rsidRPr="006C3539" w:rsidRDefault="008E76EA" w:rsidP="00D612D7">
      <w:pPr>
        <w:pStyle w:val="3"/>
        <w:jc w:val="left"/>
        <w:rPr>
          <w:rFonts w:ascii="TH Niramit AS" w:hAnsi="TH Niramit AS" w:cs="TH Niramit AS"/>
          <w:b/>
          <w:bCs/>
        </w:rPr>
      </w:pPr>
    </w:p>
    <w:p w:rsidR="00D612D7" w:rsidRPr="006C3539" w:rsidRDefault="00D612D7" w:rsidP="00D612D7">
      <w:pPr>
        <w:ind w:firstLine="720"/>
        <w:rPr>
          <w:rFonts w:ascii="TH Niramit AS" w:hAnsi="TH Niramit AS" w:cs="TH Niramit AS"/>
          <w:sz w:val="32"/>
          <w:szCs w:val="32"/>
          <w:u w:val="single"/>
          <w:cs/>
        </w:rPr>
      </w:pPr>
      <w:proofErr w:type="spellStart"/>
      <w:r w:rsidRPr="006C3539">
        <w:rPr>
          <w:rStyle w:val="a4"/>
          <w:rFonts w:ascii="TH Niramit AS" w:hAnsi="TH Niramit AS" w:cs="TH Niramit AS"/>
          <w:color w:val="000000"/>
          <w:sz w:val="32"/>
          <w:szCs w:val="32"/>
          <w:u w:val="single"/>
          <w:cs/>
        </w:rPr>
        <w:t>พันธ</w:t>
      </w:r>
      <w:proofErr w:type="spellEnd"/>
      <w:r w:rsidRPr="006C3539">
        <w:rPr>
          <w:rStyle w:val="a4"/>
          <w:rFonts w:ascii="TH Niramit AS" w:hAnsi="TH Niramit AS" w:cs="TH Niramit AS"/>
          <w:color w:val="000000"/>
          <w:sz w:val="32"/>
          <w:szCs w:val="32"/>
          <w:u w:val="single"/>
          <w:cs/>
        </w:rPr>
        <w:t>กิจ</w:t>
      </w:r>
      <w:r w:rsidRPr="006C3539">
        <w:rPr>
          <w:rStyle w:val="a4"/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Pr="006C3539">
        <w:rPr>
          <w:rFonts w:ascii="TH Niramit AS" w:hAnsi="TH Niramit AS" w:cs="TH Niramit AS"/>
          <w:b/>
          <w:bCs/>
          <w:sz w:val="32"/>
          <w:szCs w:val="32"/>
          <w:cs/>
        </w:rPr>
        <w:t xml:space="preserve"> (</w:t>
      </w:r>
      <w:r w:rsidRPr="006C3539">
        <w:rPr>
          <w:rFonts w:ascii="TH Niramit AS" w:hAnsi="TH Niramit AS" w:cs="TH Niramit AS"/>
          <w:b/>
          <w:bCs/>
          <w:sz w:val="32"/>
          <w:szCs w:val="32"/>
        </w:rPr>
        <w:t>Mission</w:t>
      </w:r>
      <w:r w:rsidRPr="006C3539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D612D7" w:rsidRPr="006C3539" w:rsidRDefault="00D612D7" w:rsidP="006C3539">
      <w:pPr>
        <w:ind w:left="720"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1. มุ่งเน้นการพัฒนาศักยภาพ ของบุคลากร ด้านคุณภาพ ความคิดริเริ่มสร้างสรรค์ เพื่อเพิ่มขีดความสามารถ</w:t>
      </w:r>
    </w:p>
    <w:p w:rsidR="00D612D7" w:rsidRPr="006C3539" w:rsidRDefault="00D612D7" w:rsidP="00D612D7">
      <w:pPr>
        <w:numPr>
          <w:ilvl w:val="0"/>
          <w:numId w:val="15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มุ่งเน้นด้านการบริหารกิจการบ้านเมืองที่ดี ส่งเสริมด้านการบริการให้ครอบคลุมทุกด้าน</w:t>
      </w:r>
    </w:p>
    <w:p w:rsidR="00D612D7" w:rsidRPr="006C3539" w:rsidRDefault="00D612D7" w:rsidP="00D612D7">
      <w:pPr>
        <w:numPr>
          <w:ilvl w:val="0"/>
          <w:numId w:val="15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 xml:space="preserve">มุ่งเน้นด้านสาธารณูปโภค ด้านอุปโภค </w:t>
      </w:r>
      <w:r w:rsidRPr="006C3539">
        <w:rPr>
          <w:rFonts w:ascii="TH Niramit AS" w:hAnsi="TH Niramit AS" w:cs="TH Niramit AS"/>
          <w:sz w:val="32"/>
          <w:szCs w:val="32"/>
        </w:rPr>
        <w:t>–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 บริโภค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</w:p>
    <w:p w:rsidR="00D612D7" w:rsidRPr="006C3539" w:rsidRDefault="00D612D7" w:rsidP="00D612D7">
      <w:pPr>
        <w:numPr>
          <w:ilvl w:val="0"/>
          <w:numId w:val="15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มุ่งเน้นส่งเสริมด้านสิ่งแวดล้อม ส่งเสริมด้านเศรษฐกิจ ด้านการเกษตรไม่ทำลายสิ่งแวดล้อม</w:t>
      </w:r>
    </w:p>
    <w:p w:rsidR="00D612D7" w:rsidRPr="006C3539" w:rsidRDefault="00D612D7" w:rsidP="00D612D7">
      <w:pPr>
        <w:numPr>
          <w:ilvl w:val="0"/>
          <w:numId w:val="15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 xml:space="preserve">มุ่งเน้นด้านบรรเทาสาธารณภัย ด้านยาเสพติด </w:t>
      </w:r>
    </w:p>
    <w:p w:rsidR="00D612D7" w:rsidRPr="006C3539" w:rsidRDefault="00D612D7" w:rsidP="00D612D7">
      <w:pPr>
        <w:numPr>
          <w:ilvl w:val="0"/>
          <w:numId w:val="15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มุ่งเน้นเตรียมความพร้อมรองรับสู่เศรษฐกิจประชาคมอาเซียน</w:t>
      </w:r>
    </w:p>
    <w:p w:rsidR="00D612D7" w:rsidRPr="006C3539" w:rsidRDefault="00BB09B1" w:rsidP="00D612D7">
      <w:pPr>
        <w:pStyle w:val="3"/>
        <w:spacing w:before="120" w:after="120"/>
        <w:ind w:firstLine="709"/>
        <w:rPr>
          <w:rFonts w:ascii="TH Niramit AS" w:hAnsi="TH Niramit AS" w:cs="TH Niramit AS"/>
          <w:b/>
          <w:bCs/>
        </w:rPr>
      </w:pPr>
      <w:r w:rsidRPr="006C3539">
        <w:rPr>
          <w:rFonts w:ascii="TH Niramit AS" w:hAnsi="TH Niramit AS" w:cs="TH Niramit AS"/>
          <w:b/>
          <w:bCs/>
          <w:cs/>
        </w:rPr>
        <w:t xml:space="preserve">2.2  </w:t>
      </w:r>
      <w:r w:rsidR="00D612D7" w:rsidRPr="006C3539">
        <w:rPr>
          <w:rFonts w:ascii="TH Niramit AS" w:hAnsi="TH Niramit AS" w:cs="TH Niramit AS"/>
          <w:b/>
          <w:bCs/>
          <w:cs/>
        </w:rPr>
        <w:t>ยุทธศาสตร์ยุทธศาสตร์การพัฒนาเทศบาลตำบลลุ่มลำชี</w:t>
      </w:r>
    </w:p>
    <w:p w:rsidR="00D612D7" w:rsidRPr="00897CAA" w:rsidRDefault="00D612D7" w:rsidP="006C3539">
      <w:pPr>
        <w:pStyle w:val="3"/>
        <w:ind w:left="1429" w:firstLine="11"/>
        <w:jc w:val="left"/>
        <w:rPr>
          <w:rFonts w:ascii="TH Niramit AS" w:hAnsi="TH Niramit AS" w:cs="TH Niramit AS"/>
        </w:rPr>
      </w:pPr>
      <w:r w:rsidRPr="00897CAA">
        <w:rPr>
          <w:rFonts w:ascii="TH Niramit AS" w:hAnsi="TH Niramit AS" w:cs="TH Niramit AS"/>
          <w:cs/>
        </w:rPr>
        <w:t>จากยุทธศาสตร์การพัฒนาของเทศบาลตำบลลุ่มลำชี  ประกอบด้วยยุทธศาสตร์การ</w:t>
      </w:r>
    </w:p>
    <w:p w:rsidR="00D612D7" w:rsidRPr="00897CAA" w:rsidRDefault="00D612D7" w:rsidP="006C3539">
      <w:pPr>
        <w:pStyle w:val="3"/>
        <w:jc w:val="left"/>
        <w:rPr>
          <w:rFonts w:ascii="TH Niramit AS" w:hAnsi="TH Niramit AS" w:cs="TH Niramit AS"/>
        </w:rPr>
      </w:pPr>
      <w:r w:rsidRPr="00897CAA">
        <w:rPr>
          <w:rFonts w:ascii="TH Niramit AS" w:hAnsi="TH Niramit AS" w:cs="TH Niramit AS"/>
          <w:cs/>
        </w:rPr>
        <w:t>พัฒนา วิสัยทัศน์การพัฒนาจังหวัดชัยภูมิ  ดังนี้</w:t>
      </w:r>
    </w:p>
    <w:p w:rsidR="00D612D7" w:rsidRPr="00897CAA" w:rsidRDefault="00D612D7" w:rsidP="00D612D7">
      <w:pPr>
        <w:pStyle w:val="3"/>
        <w:numPr>
          <w:ilvl w:val="0"/>
          <w:numId w:val="17"/>
        </w:numPr>
        <w:jc w:val="left"/>
        <w:rPr>
          <w:rFonts w:ascii="TH Niramit AS" w:hAnsi="TH Niramit AS" w:cs="TH Niramit AS"/>
        </w:rPr>
      </w:pPr>
      <w:r w:rsidRPr="00897CAA">
        <w:rPr>
          <w:rFonts w:ascii="TH Niramit AS" w:eastAsia="Times New Roman" w:hAnsi="TH Niramit AS" w:cs="TH Niramit AS"/>
          <w:cs/>
        </w:rPr>
        <w:t>ยุทธศาสตร์การพัฒนาคนและสังคมที่มีคุณภาพ</w:t>
      </w:r>
    </w:p>
    <w:p w:rsidR="00D612D7" w:rsidRPr="00897CAA" w:rsidRDefault="00D612D7" w:rsidP="00D612D7">
      <w:pPr>
        <w:pStyle w:val="3"/>
        <w:numPr>
          <w:ilvl w:val="0"/>
          <w:numId w:val="17"/>
        </w:numPr>
        <w:jc w:val="left"/>
        <w:rPr>
          <w:rFonts w:ascii="TH Niramit AS" w:hAnsi="TH Niramit AS" w:cs="TH Niramit AS"/>
        </w:rPr>
      </w:pPr>
      <w:r w:rsidRPr="00897CAA">
        <w:rPr>
          <w:rFonts w:ascii="TH Niramit AS" w:eastAsia="Times New Roman" w:hAnsi="TH Niramit AS" w:cs="TH Niramit AS"/>
          <w:cs/>
        </w:rPr>
        <w:t>ยุทธศาสตร์การพัฒนาคุณภาพชีวิตและความเป็นอยู่ของประชาชนให้เข้มแข็งและยั่งยืน</w:t>
      </w:r>
    </w:p>
    <w:p w:rsidR="00D612D7" w:rsidRPr="00897CAA" w:rsidRDefault="00D612D7" w:rsidP="00D612D7">
      <w:pPr>
        <w:pStyle w:val="3"/>
        <w:numPr>
          <w:ilvl w:val="0"/>
          <w:numId w:val="17"/>
        </w:numPr>
        <w:jc w:val="left"/>
        <w:rPr>
          <w:rFonts w:ascii="TH Niramit AS" w:hAnsi="TH Niramit AS" w:cs="TH Niramit AS"/>
        </w:rPr>
      </w:pPr>
      <w:r w:rsidRPr="00897CAA">
        <w:rPr>
          <w:rFonts w:ascii="TH Niramit AS" w:eastAsia="Times New Roman" w:hAnsi="TH Niramit AS" w:cs="TH Niramit AS"/>
          <w:cs/>
        </w:rPr>
        <w:t>ยุทธศาสตร์การพัฒนาศักยภาพและขีดความสามารถด้านการเกษตร</w:t>
      </w:r>
    </w:p>
    <w:p w:rsidR="00D612D7" w:rsidRPr="00897CAA" w:rsidRDefault="00D612D7" w:rsidP="00D612D7">
      <w:pPr>
        <w:pStyle w:val="3"/>
        <w:numPr>
          <w:ilvl w:val="0"/>
          <w:numId w:val="17"/>
        </w:numPr>
        <w:jc w:val="left"/>
        <w:rPr>
          <w:rFonts w:ascii="TH Niramit AS" w:hAnsi="TH Niramit AS" w:cs="TH Niramit AS"/>
        </w:rPr>
      </w:pPr>
      <w:r w:rsidRPr="00897CAA">
        <w:rPr>
          <w:rFonts w:ascii="TH Niramit AS" w:eastAsia="Times New Roman" w:hAnsi="TH Niramit AS" w:cs="TH Niramit AS"/>
          <w:cs/>
        </w:rPr>
        <w:t>ยุทธศาสตร์การพัฒนาศักยภาพการท่องเที่ยว</w:t>
      </w:r>
    </w:p>
    <w:p w:rsidR="00D612D7" w:rsidRPr="00897CAA" w:rsidRDefault="00D612D7" w:rsidP="00D612D7">
      <w:pPr>
        <w:pStyle w:val="3"/>
        <w:numPr>
          <w:ilvl w:val="0"/>
          <w:numId w:val="17"/>
        </w:numPr>
        <w:jc w:val="left"/>
        <w:rPr>
          <w:rFonts w:ascii="TH Niramit AS" w:hAnsi="TH Niramit AS" w:cs="TH Niramit AS"/>
        </w:rPr>
      </w:pPr>
      <w:r w:rsidRPr="00897CAA">
        <w:rPr>
          <w:rFonts w:ascii="TH Niramit AS" w:eastAsia="Times New Roman" w:hAnsi="TH Niramit AS" w:cs="TH Niramit AS"/>
          <w:cs/>
        </w:rPr>
        <w:t>ยุทธศาสตร์การส่งเสริมการอนุรักษ์และใช้พลังงานอย่างมีคุณค่า</w:t>
      </w:r>
    </w:p>
    <w:p w:rsidR="00D612D7" w:rsidRPr="00897CAA" w:rsidRDefault="00D612D7" w:rsidP="00D612D7">
      <w:pPr>
        <w:pStyle w:val="3"/>
        <w:numPr>
          <w:ilvl w:val="0"/>
          <w:numId w:val="17"/>
        </w:numPr>
        <w:jc w:val="left"/>
        <w:rPr>
          <w:rFonts w:ascii="TH Niramit AS" w:hAnsi="TH Niramit AS" w:cs="TH Niramit AS"/>
        </w:rPr>
      </w:pPr>
      <w:r w:rsidRPr="00897CAA">
        <w:rPr>
          <w:rFonts w:ascii="TH Niramit AS" w:eastAsia="Times New Roman" w:hAnsi="TH Niramit AS" w:cs="TH Niramit AS"/>
          <w:cs/>
        </w:rPr>
        <w:t>ยุทธศาสตร์การพัฒนาโครงสร้างพื้นฐานเพื่อรองรับการเป็นศูนย์กลางทางการตลาดและการ</w:t>
      </w:r>
    </w:p>
    <w:p w:rsidR="00D612D7" w:rsidRPr="00897CAA" w:rsidRDefault="00D612D7" w:rsidP="006C3539">
      <w:pPr>
        <w:pStyle w:val="3"/>
        <w:jc w:val="left"/>
        <w:rPr>
          <w:rFonts w:ascii="TH Niramit AS" w:hAnsi="TH Niramit AS" w:cs="TH Niramit AS"/>
        </w:rPr>
      </w:pPr>
      <w:r w:rsidRPr="00897CAA">
        <w:rPr>
          <w:rFonts w:ascii="TH Niramit AS" w:eastAsia="Times New Roman" w:hAnsi="TH Niramit AS" w:cs="TH Niramit AS"/>
          <w:cs/>
        </w:rPr>
        <w:t>เชื่อมโยงสู่ประเทศในประชาคมอาเซียน</w:t>
      </w:r>
    </w:p>
    <w:p w:rsidR="00D612D7" w:rsidRPr="00897CAA" w:rsidRDefault="00D612D7" w:rsidP="00E9026C">
      <w:pPr>
        <w:pStyle w:val="3"/>
        <w:numPr>
          <w:ilvl w:val="0"/>
          <w:numId w:val="17"/>
        </w:numPr>
        <w:ind w:hanging="357"/>
        <w:jc w:val="left"/>
        <w:rPr>
          <w:rFonts w:ascii="TH Niramit AS" w:hAnsi="TH Niramit AS" w:cs="TH Niramit AS"/>
        </w:rPr>
      </w:pPr>
      <w:r w:rsidRPr="00897CAA">
        <w:rPr>
          <w:rFonts w:ascii="TH Niramit AS" w:eastAsia="Times New Roman" w:hAnsi="TH Niramit AS" w:cs="TH Niramit AS"/>
          <w:cs/>
        </w:rPr>
        <w:t>ยุทธศาสตร์การบริหารจัดการทรัพยากรธรรมชาติและสิ่งแวดล้อมแบบมีส่วนร่วมและยั่งยืน</w:t>
      </w:r>
    </w:p>
    <w:p w:rsidR="00D612D7" w:rsidRPr="00283636" w:rsidRDefault="00D612D7" w:rsidP="00E9026C">
      <w:pPr>
        <w:pStyle w:val="3"/>
        <w:numPr>
          <w:ilvl w:val="0"/>
          <w:numId w:val="17"/>
        </w:numPr>
        <w:ind w:hanging="357"/>
        <w:jc w:val="left"/>
        <w:rPr>
          <w:rFonts w:ascii="TH Niramit AS" w:hAnsi="TH Niramit AS" w:cs="TH Niramit AS"/>
        </w:rPr>
      </w:pPr>
      <w:r w:rsidRPr="00283636">
        <w:rPr>
          <w:rFonts w:ascii="TH Niramit AS" w:eastAsia="Times New Roman" w:hAnsi="TH Niramit AS" w:cs="TH Niramit AS"/>
          <w:cs/>
        </w:rPr>
        <w:t>ยุทธศาสตร์การบริหารจัดการบ้านเมืองที่ดี มีประสิทธิภาพ</w:t>
      </w:r>
    </w:p>
    <w:p w:rsidR="00D612D7" w:rsidRPr="00283636" w:rsidRDefault="00DD682B" w:rsidP="00E9026C">
      <w:pPr>
        <w:pStyle w:val="a3"/>
        <w:numPr>
          <w:ilvl w:val="1"/>
          <w:numId w:val="23"/>
        </w:numPr>
        <w:ind w:hanging="357"/>
        <w:rPr>
          <w:rFonts w:ascii="TH Niramit AS" w:hAnsi="TH Niramit AS" w:cs="TH Niramit AS"/>
          <w:b/>
          <w:bCs/>
          <w:sz w:val="32"/>
          <w:szCs w:val="32"/>
        </w:rPr>
      </w:pPr>
      <w:r w:rsidRPr="00283636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D612D7" w:rsidRPr="00283636">
        <w:rPr>
          <w:rFonts w:ascii="TH Niramit AS" w:hAnsi="TH Niramit AS" w:cs="TH Niramit AS"/>
          <w:b/>
          <w:bCs/>
          <w:sz w:val="32"/>
          <w:szCs w:val="32"/>
          <w:cs/>
        </w:rPr>
        <w:t>เป้าประสงค์</w:t>
      </w:r>
    </w:p>
    <w:p w:rsidR="00D612D7" w:rsidRPr="00283636" w:rsidRDefault="00D612D7" w:rsidP="00E9026C">
      <w:pPr>
        <w:pStyle w:val="a3"/>
        <w:numPr>
          <w:ilvl w:val="0"/>
          <w:numId w:val="16"/>
        </w:numPr>
        <w:autoSpaceDE w:val="0"/>
        <w:autoSpaceDN w:val="0"/>
        <w:adjustRightInd w:val="0"/>
        <w:ind w:hanging="357"/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283636">
        <w:rPr>
          <w:rFonts w:ascii="TH Niramit AS" w:hAnsi="TH Niramit AS" w:cs="TH Niramit AS"/>
          <w:color w:val="000000"/>
          <w:sz w:val="32"/>
          <w:szCs w:val="32"/>
          <w:cs/>
        </w:rPr>
        <w:t>เด็ก</w:t>
      </w:r>
      <w:r w:rsidRPr="00283636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Pr="00283636">
        <w:rPr>
          <w:rFonts w:ascii="TH Niramit AS" w:hAnsi="TH Niramit AS" w:cs="TH Niramit AS"/>
          <w:color w:val="000000"/>
          <w:sz w:val="32"/>
          <w:szCs w:val="32"/>
          <w:cs/>
        </w:rPr>
        <w:t>เยาวชน</w:t>
      </w:r>
      <w:r w:rsidRPr="00283636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Pr="00283636">
        <w:rPr>
          <w:rFonts w:ascii="TH Niramit AS" w:hAnsi="TH Niramit AS" w:cs="TH Niramit AS"/>
          <w:color w:val="000000"/>
          <w:sz w:val="32"/>
          <w:szCs w:val="32"/>
          <w:cs/>
        </w:rPr>
        <w:t>และประชาชนของจังหวัดชัยภูมิได้รับการศึกษาที่มีคุณภาพ</w:t>
      </w:r>
    </w:p>
    <w:p w:rsidR="00D612D7" w:rsidRPr="00283636" w:rsidRDefault="00D612D7" w:rsidP="00D612D7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283636">
        <w:rPr>
          <w:rFonts w:ascii="TH Niramit AS" w:hAnsi="TH Niramit AS" w:cs="TH Niramit AS"/>
          <w:color w:val="000000"/>
          <w:sz w:val="32"/>
          <w:szCs w:val="32"/>
          <w:cs/>
        </w:rPr>
        <w:t>ศาสนา</w:t>
      </w:r>
      <w:r w:rsidRPr="00283636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Pr="00283636">
        <w:rPr>
          <w:rFonts w:ascii="TH Niramit AS" w:hAnsi="TH Niramit AS" w:cs="TH Niramit AS"/>
          <w:color w:val="000000"/>
          <w:sz w:val="32"/>
          <w:szCs w:val="32"/>
          <w:cs/>
        </w:rPr>
        <w:t>ศิลปวัฒนธรรม</w:t>
      </w:r>
      <w:r w:rsidRPr="00283636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Pr="00283636">
        <w:rPr>
          <w:rFonts w:ascii="TH Niramit AS" w:hAnsi="TH Niramit AS" w:cs="TH Niramit AS"/>
          <w:color w:val="000000"/>
          <w:sz w:val="32"/>
          <w:szCs w:val="32"/>
          <w:cs/>
        </w:rPr>
        <w:t>และภูมิปัญญาท้องถิ่นได้รับการสืบสานคุณค่า</w:t>
      </w:r>
    </w:p>
    <w:p w:rsidR="00D612D7" w:rsidRPr="00283636" w:rsidRDefault="00D612D7" w:rsidP="00D612D7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283636">
        <w:rPr>
          <w:rFonts w:ascii="TH Niramit AS" w:hAnsi="TH Niramit AS" w:cs="TH Niramit AS"/>
          <w:color w:val="000000"/>
          <w:sz w:val="32"/>
          <w:szCs w:val="32"/>
          <w:cs/>
        </w:rPr>
        <w:t>ประชาชนมีคุณภาพชีวิตที่ดี</w:t>
      </w:r>
      <w:r w:rsidRPr="00283636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Pr="00283636">
        <w:rPr>
          <w:rFonts w:ascii="TH Niramit AS" w:hAnsi="TH Niramit AS" w:cs="TH Niramit AS"/>
          <w:color w:val="000000"/>
          <w:sz w:val="32"/>
          <w:szCs w:val="32"/>
          <w:cs/>
        </w:rPr>
        <w:t>ครอบครัวอบอุ่น</w:t>
      </w:r>
      <w:r w:rsidRPr="00283636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Pr="00283636">
        <w:rPr>
          <w:rFonts w:ascii="TH Niramit AS" w:hAnsi="TH Niramit AS" w:cs="TH Niramit AS"/>
          <w:color w:val="000000"/>
          <w:sz w:val="32"/>
          <w:szCs w:val="32"/>
          <w:cs/>
        </w:rPr>
        <w:t>ชุมชนเข้มแข็ง</w:t>
      </w:r>
    </w:p>
    <w:p w:rsidR="00D612D7" w:rsidRPr="00283636" w:rsidRDefault="00D612D7" w:rsidP="00D612D7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283636">
        <w:rPr>
          <w:rFonts w:ascii="TH Niramit AS" w:hAnsi="TH Niramit AS" w:cs="TH Niramit AS"/>
          <w:color w:val="000000"/>
          <w:sz w:val="32"/>
          <w:szCs w:val="32"/>
          <w:cs/>
        </w:rPr>
        <w:t>เกษตรกรมีรายได้สูงขึ้น</w:t>
      </w:r>
    </w:p>
    <w:p w:rsidR="00D612D7" w:rsidRPr="00283636" w:rsidRDefault="00D612D7" w:rsidP="00D612D7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283636">
        <w:rPr>
          <w:rFonts w:ascii="TH Niramit AS" w:hAnsi="TH Niramit AS" w:cs="TH Niramit AS"/>
          <w:color w:val="000000"/>
          <w:sz w:val="32"/>
          <w:szCs w:val="32"/>
          <w:cs/>
        </w:rPr>
        <w:t>การท่องเที่ยวของจังหวัดชัยภูมิได้รับความนิยมเพิ่มสูงขึ้น</w:t>
      </w:r>
    </w:p>
    <w:p w:rsidR="00D612D7" w:rsidRPr="00283636" w:rsidRDefault="00D612D7" w:rsidP="006C3539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40"/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283636">
        <w:rPr>
          <w:rFonts w:ascii="TH Niramit AS" w:hAnsi="TH Niramit AS" w:cs="TH Niramit AS"/>
          <w:color w:val="000000"/>
          <w:sz w:val="32"/>
          <w:szCs w:val="32"/>
          <w:cs/>
        </w:rPr>
        <w:t>เป็นแหล่งสร้างพลังงานทดแทนที่ใหญ่ที่สุดในภาคตะวันออกเฉียงเหนือ</w:t>
      </w:r>
    </w:p>
    <w:p w:rsidR="00D612D7" w:rsidRPr="00283636" w:rsidRDefault="00D612D7" w:rsidP="00D612D7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283636">
        <w:rPr>
          <w:rFonts w:ascii="TH Niramit AS" w:hAnsi="TH Niramit AS" w:cs="TH Niramit AS"/>
          <w:color w:val="000000"/>
          <w:sz w:val="32"/>
          <w:szCs w:val="32"/>
          <w:cs/>
        </w:rPr>
        <w:t>ประชาชนมีส่วนร่วมในการอนุรักษ์และใช้พลังงานอย่างมีคุณค่า</w:t>
      </w:r>
    </w:p>
    <w:p w:rsidR="00D612D7" w:rsidRPr="00283636" w:rsidRDefault="00D612D7" w:rsidP="00D612D7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283636">
        <w:rPr>
          <w:rFonts w:ascii="TH Niramit AS" w:hAnsi="TH Niramit AS" w:cs="TH Niramit AS"/>
          <w:color w:val="000000"/>
          <w:sz w:val="32"/>
          <w:szCs w:val="32"/>
          <w:cs/>
        </w:rPr>
        <w:t>มีระบบ</w:t>
      </w:r>
      <w:proofErr w:type="spellStart"/>
      <w:r w:rsidRPr="00283636">
        <w:rPr>
          <w:rFonts w:ascii="TH Niramit AS" w:hAnsi="TH Niramit AS" w:cs="TH Niramit AS"/>
          <w:color w:val="000000"/>
          <w:sz w:val="32"/>
          <w:szCs w:val="32"/>
          <w:cs/>
        </w:rPr>
        <w:t>โล</w:t>
      </w:r>
      <w:proofErr w:type="spellEnd"/>
      <w:r w:rsidRPr="00283636">
        <w:rPr>
          <w:rFonts w:ascii="TH Niramit AS" w:hAnsi="TH Niramit AS" w:cs="TH Niramit AS"/>
          <w:color w:val="000000"/>
          <w:sz w:val="32"/>
          <w:szCs w:val="32"/>
          <w:cs/>
        </w:rPr>
        <w:t>จิ</w:t>
      </w:r>
      <w:proofErr w:type="spellStart"/>
      <w:r w:rsidRPr="00283636">
        <w:rPr>
          <w:rFonts w:ascii="TH Niramit AS" w:hAnsi="TH Niramit AS" w:cs="TH Niramit AS"/>
          <w:color w:val="000000"/>
          <w:sz w:val="32"/>
          <w:szCs w:val="32"/>
          <w:cs/>
        </w:rPr>
        <w:t>สติกส์</w:t>
      </w:r>
      <w:proofErr w:type="spellEnd"/>
      <w:r w:rsidRPr="00283636">
        <w:rPr>
          <w:rFonts w:ascii="TH Niramit AS" w:hAnsi="TH Niramit AS" w:cs="TH Niramit AS"/>
          <w:color w:val="000000"/>
          <w:sz w:val="32"/>
          <w:szCs w:val="32"/>
          <w:cs/>
        </w:rPr>
        <w:t>ที่รองรับการเป็นศูนย์กลางทางการตลาดและเชื่อมโยงประเทศสู่ประชาคมอาเซียน</w:t>
      </w:r>
    </w:p>
    <w:p w:rsidR="00D612D7" w:rsidRPr="0064039A" w:rsidRDefault="00D612D7" w:rsidP="00D612D7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120"/>
        <w:rPr>
          <w:rFonts w:ascii="TH Niramit AS" w:hAnsi="TH Niramit AS" w:cs="TH Niramit AS"/>
          <w:sz w:val="32"/>
          <w:szCs w:val="32"/>
        </w:rPr>
      </w:pPr>
      <w:r w:rsidRPr="00283636">
        <w:rPr>
          <w:rFonts w:ascii="TH Niramit AS" w:hAnsi="TH Niramit AS" w:cs="TH Niramit AS"/>
          <w:color w:val="000000"/>
          <w:sz w:val="32"/>
          <w:szCs w:val="32"/>
          <w:cs/>
        </w:rPr>
        <w:t>ทรัพยากรธรรมชาติและสิ่งแวดล้อมได้รับการอนุรักษ์และฟื้นฟูมีการบริหารจัดการบ้านเมืองที่ดี</w:t>
      </w:r>
    </w:p>
    <w:p w:rsidR="0064039A" w:rsidRDefault="0064039A" w:rsidP="003F015C">
      <w:pPr>
        <w:autoSpaceDE w:val="0"/>
        <w:autoSpaceDN w:val="0"/>
        <w:adjustRightInd w:val="0"/>
        <w:spacing w:before="120"/>
        <w:jc w:val="right"/>
        <w:rPr>
          <w:rFonts w:ascii="TH Niramit AS" w:hAnsi="TH Niramit AS" w:cs="TH Niramit AS"/>
          <w:sz w:val="32"/>
          <w:szCs w:val="32"/>
        </w:rPr>
      </w:pPr>
    </w:p>
    <w:p w:rsidR="008E76EA" w:rsidRDefault="003F015C" w:rsidP="003F015C">
      <w:pPr>
        <w:autoSpaceDE w:val="0"/>
        <w:autoSpaceDN w:val="0"/>
        <w:adjustRightInd w:val="0"/>
        <w:spacing w:before="120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2</w:t>
      </w:r>
      <w:r w:rsidR="00CD7F45">
        <w:rPr>
          <w:rFonts w:ascii="TH Niramit AS" w:hAnsi="TH Niramit AS" w:cs="TH Niramit AS"/>
          <w:sz w:val="32"/>
          <w:szCs w:val="32"/>
        </w:rPr>
        <w:t>6</w:t>
      </w:r>
    </w:p>
    <w:p w:rsidR="00487823" w:rsidRPr="0064039A" w:rsidRDefault="00057426" w:rsidP="0064039A">
      <w:pPr>
        <w:pStyle w:val="a3"/>
        <w:numPr>
          <w:ilvl w:val="1"/>
          <w:numId w:val="23"/>
        </w:num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64039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487823" w:rsidRPr="0064039A">
        <w:rPr>
          <w:rFonts w:ascii="TH Niramit AS" w:hAnsi="TH Niramit AS" w:cs="TH Niramit AS"/>
          <w:b/>
          <w:bCs/>
          <w:sz w:val="32"/>
          <w:szCs w:val="32"/>
          <w:cs/>
        </w:rPr>
        <w:t>ตัวชี้วัดระดับเป้าประสงค์</w:t>
      </w:r>
    </w:p>
    <w:p w:rsidR="00487823" w:rsidRPr="006C3539" w:rsidRDefault="00487823" w:rsidP="00487823">
      <w:pPr>
        <w:pStyle w:val="a3"/>
        <w:spacing w:before="120"/>
        <w:ind w:left="360"/>
        <w:rPr>
          <w:rFonts w:ascii="TH Niramit AS" w:hAnsi="TH Niramit AS" w:cs="TH Niramit AS"/>
          <w:spacing w:val="-6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6C3539">
        <w:rPr>
          <w:rFonts w:ascii="TH Niramit AS" w:hAnsi="TH Niramit AS" w:cs="TH Niramit AS"/>
          <w:sz w:val="32"/>
          <w:szCs w:val="32"/>
          <w:cs/>
        </w:rPr>
        <w:tab/>
        <w:t>1. ระดับผลการประเมินคุณภาพ การศึกษาของท้องถิ่</w:t>
      </w: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>น</w:t>
      </w:r>
    </w:p>
    <w:p w:rsidR="0096235C" w:rsidRPr="006C3539" w:rsidRDefault="00487823" w:rsidP="00487823">
      <w:pPr>
        <w:pStyle w:val="a3"/>
        <w:ind w:left="360"/>
        <w:rPr>
          <w:rFonts w:ascii="TH Niramit AS" w:hAnsi="TH Niramit AS" w:cs="TH Niramit AS"/>
          <w:spacing w:val="-6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6C3539">
        <w:rPr>
          <w:rFonts w:ascii="TH Niramit AS" w:hAnsi="TH Niramit AS" w:cs="TH Niramit AS"/>
          <w:sz w:val="32"/>
          <w:szCs w:val="32"/>
          <w:cs/>
        </w:rPr>
        <w:tab/>
      </w:r>
      <w:r w:rsidR="0096235C" w:rsidRPr="006C3539">
        <w:rPr>
          <w:rFonts w:ascii="TH Niramit AS" w:hAnsi="TH Niramit AS" w:cs="TH Niramit AS"/>
          <w:sz w:val="32"/>
          <w:szCs w:val="32"/>
          <w:cs/>
        </w:rPr>
        <w:t xml:space="preserve">2.  </w:t>
      </w: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>ร้อยละของสถานศึกษาในสังกัดองค์กรปกครองส่วนท้องถิ่นที่มีผลการประเมินคุณภาพได้</w:t>
      </w:r>
    </w:p>
    <w:p w:rsidR="00487823" w:rsidRPr="006C3539" w:rsidRDefault="00487823" w:rsidP="0096235C">
      <w:pPr>
        <w:pStyle w:val="a3"/>
        <w:ind w:left="1080" w:firstLine="360"/>
        <w:rPr>
          <w:rFonts w:ascii="TH Niramit AS" w:hAnsi="TH Niramit AS" w:cs="TH Niramit AS"/>
          <w:spacing w:val="-6"/>
          <w:sz w:val="32"/>
          <w:szCs w:val="32"/>
        </w:rPr>
      </w:pP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>ตามเกณฑ์มาตรฐาน</w:t>
      </w:r>
    </w:p>
    <w:p w:rsidR="0096235C" w:rsidRPr="006C3539" w:rsidRDefault="00487823" w:rsidP="00487823">
      <w:pPr>
        <w:pStyle w:val="a3"/>
        <w:ind w:left="360"/>
        <w:rPr>
          <w:rFonts w:ascii="TH Niramit AS" w:hAnsi="TH Niramit AS" w:cs="TH Niramit AS"/>
          <w:spacing w:val="-6"/>
          <w:sz w:val="32"/>
          <w:szCs w:val="32"/>
        </w:rPr>
      </w:pP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ab/>
      </w:r>
      <w:r w:rsidR="0096235C" w:rsidRPr="006C3539">
        <w:rPr>
          <w:rFonts w:ascii="TH Niramit AS" w:hAnsi="TH Niramit AS" w:cs="TH Niramit AS"/>
          <w:spacing w:val="-6"/>
          <w:sz w:val="32"/>
          <w:szCs w:val="32"/>
          <w:cs/>
        </w:rPr>
        <w:tab/>
        <w:t>3</w:t>
      </w: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>. ระดับผลการประเมินความคงอยู่และการสืบสานคุณค่าด้านศาสนาศิลปวัฒนธรรมและภูมิปัญญา</w:t>
      </w:r>
    </w:p>
    <w:p w:rsidR="00487823" w:rsidRPr="006C3539" w:rsidRDefault="00487823" w:rsidP="0096235C">
      <w:pPr>
        <w:pStyle w:val="a3"/>
        <w:ind w:left="1080" w:firstLine="360"/>
        <w:rPr>
          <w:rFonts w:ascii="TH Niramit AS" w:hAnsi="TH Niramit AS" w:cs="TH Niramit AS"/>
          <w:sz w:val="32"/>
          <w:szCs w:val="32"/>
          <w:u w:val="single"/>
        </w:rPr>
      </w:pP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>ท้องถิ่น</w:t>
      </w:r>
    </w:p>
    <w:p w:rsidR="0096235C" w:rsidRPr="006C3539" w:rsidRDefault="0096235C" w:rsidP="0096235C">
      <w:pPr>
        <w:pStyle w:val="a3"/>
        <w:ind w:left="1080" w:firstLine="360"/>
        <w:rPr>
          <w:rFonts w:ascii="TH Niramit AS" w:hAnsi="TH Niramit AS" w:cs="TH Niramit AS"/>
          <w:sz w:val="32"/>
          <w:szCs w:val="32"/>
          <w:cs/>
        </w:rPr>
      </w:pPr>
      <w:r w:rsidRPr="006C3539">
        <w:rPr>
          <w:rFonts w:ascii="TH Niramit AS" w:hAnsi="TH Niramit AS" w:cs="TH Niramit AS"/>
          <w:sz w:val="32"/>
          <w:szCs w:val="32"/>
        </w:rPr>
        <w:t xml:space="preserve">4. </w:t>
      </w:r>
      <w:r w:rsidR="0094418A" w:rsidRPr="006C3539">
        <w:rPr>
          <w:rFonts w:ascii="TH Niramit AS" w:hAnsi="TH Niramit AS" w:cs="TH Niramit AS"/>
          <w:sz w:val="32"/>
          <w:szCs w:val="32"/>
          <w:cs/>
        </w:rPr>
        <w:t>ร้อยละของการควบคุมโรคติต่อในชุมชนและตำบลเพิ่มขึ้น</w:t>
      </w:r>
    </w:p>
    <w:p w:rsidR="00487823" w:rsidRPr="006C3539" w:rsidRDefault="00487823" w:rsidP="00487823">
      <w:pPr>
        <w:ind w:firstLine="720"/>
        <w:rPr>
          <w:rFonts w:ascii="TH Niramit AS" w:hAnsi="TH Niramit AS" w:cs="TH Niramit AS"/>
          <w:spacing w:val="-6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6C3539">
        <w:rPr>
          <w:rFonts w:ascii="TH Niramit AS" w:hAnsi="TH Niramit AS" w:cs="TH Niramit AS"/>
          <w:sz w:val="32"/>
          <w:szCs w:val="32"/>
          <w:cs/>
        </w:rPr>
        <w:tab/>
      </w:r>
      <w:r w:rsidR="0096235C" w:rsidRPr="006C3539">
        <w:rPr>
          <w:rFonts w:ascii="TH Niramit AS" w:hAnsi="TH Niramit AS" w:cs="TH Niramit AS"/>
          <w:sz w:val="32"/>
          <w:szCs w:val="32"/>
          <w:cs/>
        </w:rPr>
        <w:t>5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. </w:t>
      </w: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>ร้อยละของ</w:t>
      </w:r>
      <w:r w:rsidR="0094418A" w:rsidRPr="006C3539">
        <w:rPr>
          <w:rFonts w:ascii="TH Niramit AS" w:hAnsi="TH Niramit AS" w:cs="TH Niramit AS"/>
          <w:spacing w:val="-6"/>
          <w:sz w:val="32"/>
          <w:szCs w:val="32"/>
          <w:cs/>
        </w:rPr>
        <w:t>การเกิดกรณีข้อพิพาทบุกรุกสาธารณะต่อปีลดลง</w:t>
      </w:r>
    </w:p>
    <w:p w:rsidR="00487823" w:rsidRPr="006C3539" w:rsidRDefault="00487823" w:rsidP="00487823">
      <w:pPr>
        <w:ind w:firstLine="720"/>
        <w:rPr>
          <w:rFonts w:ascii="TH Niramit AS" w:hAnsi="TH Niramit AS" w:cs="TH Niramit AS"/>
          <w:sz w:val="32"/>
          <w:szCs w:val="32"/>
          <w:u w:val="single"/>
        </w:rPr>
      </w:pP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ab/>
      </w:r>
      <w:r w:rsidR="0096235C" w:rsidRPr="006C3539">
        <w:rPr>
          <w:rFonts w:ascii="TH Niramit AS" w:hAnsi="TH Niramit AS" w:cs="TH Niramit AS"/>
          <w:spacing w:val="-6"/>
          <w:sz w:val="32"/>
          <w:szCs w:val="32"/>
          <w:cs/>
        </w:rPr>
        <w:t>6</w:t>
      </w: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>. ร้อยละของคดีความด้านอาชญากรรมต่อปีลดลง</w:t>
      </w:r>
    </w:p>
    <w:p w:rsidR="00487823" w:rsidRPr="006C3539" w:rsidRDefault="0096235C" w:rsidP="00487823">
      <w:pPr>
        <w:ind w:firstLine="720"/>
        <w:rPr>
          <w:rFonts w:ascii="TH Niramit AS" w:hAnsi="TH Niramit AS" w:cs="TH Niramit AS"/>
          <w:spacing w:val="-6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6C3539">
        <w:rPr>
          <w:rFonts w:ascii="TH Niramit AS" w:hAnsi="TH Niramit AS" w:cs="TH Niramit AS"/>
          <w:sz w:val="32"/>
          <w:szCs w:val="32"/>
          <w:cs/>
        </w:rPr>
        <w:tab/>
      </w:r>
      <w:r w:rsidR="0094418A" w:rsidRPr="006C3539">
        <w:rPr>
          <w:rFonts w:ascii="TH Niramit AS" w:hAnsi="TH Niramit AS" w:cs="TH Niramit AS"/>
          <w:sz w:val="32"/>
          <w:szCs w:val="32"/>
          <w:cs/>
        </w:rPr>
        <w:t>7</w:t>
      </w:r>
      <w:r w:rsidR="00487823" w:rsidRPr="006C3539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487823" w:rsidRPr="006C3539">
        <w:rPr>
          <w:rFonts w:ascii="TH Niramit AS" w:hAnsi="TH Niramit AS" w:cs="TH Niramit AS"/>
          <w:spacing w:val="-6"/>
          <w:sz w:val="32"/>
          <w:szCs w:val="32"/>
          <w:cs/>
        </w:rPr>
        <w:t>ร้อยละของผลผลิต</w:t>
      </w: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>ทางการเกษตร</w:t>
      </w:r>
      <w:r w:rsidR="00487823" w:rsidRPr="006C3539">
        <w:rPr>
          <w:rFonts w:ascii="TH Niramit AS" w:hAnsi="TH Niramit AS" w:cs="TH Niramit AS"/>
          <w:spacing w:val="-6"/>
          <w:sz w:val="32"/>
          <w:szCs w:val="32"/>
          <w:cs/>
        </w:rPr>
        <w:t>ต่อไร่เพิ่มขึ้น</w:t>
      </w:r>
    </w:p>
    <w:p w:rsidR="00487823" w:rsidRPr="006C3539" w:rsidRDefault="0096235C" w:rsidP="00487823">
      <w:pPr>
        <w:tabs>
          <w:tab w:val="left" w:pos="1134"/>
        </w:tabs>
        <w:rPr>
          <w:rFonts w:ascii="TH Niramit AS" w:hAnsi="TH Niramit AS" w:cs="TH Niramit AS"/>
          <w:spacing w:val="-6"/>
          <w:sz w:val="32"/>
          <w:szCs w:val="32"/>
          <w:cs/>
        </w:rPr>
      </w:pP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ab/>
        <w:t xml:space="preserve">    </w:t>
      </w:r>
      <w:r w:rsidR="0094418A" w:rsidRPr="006C3539">
        <w:rPr>
          <w:rFonts w:ascii="TH Niramit AS" w:hAnsi="TH Niramit AS" w:cs="TH Niramit AS"/>
          <w:spacing w:val="-6"/>
          <w:sz w:val="32"/>
          <w:szCs w:val="32"/>
          <w:cs/>
        </w:rPr>
        <w:t>8</w:t>
      </w:r>
      <w:r w:rsidR="00487823" w:rsidRPr="006C3539">
        <w:rPr>
          <w:rFonts w:ascii="TH Niramit AS" w:hAnsi="TH Niramit AS" w:cs="TH Niramit AS"/>
          <w:spacing w:val="-6"/>
          <w:sz w:val="32"/>
          <w:szCs w:val="32"/>
          <w:cs/>
        </w:rPr>
        <w:t>. ชุมชนให้ความตระหนักและร่วมมือกันใช้พลังงานอย่างประหยัดและมีคุณค่า</w:t>
      </w:r>
    </w:p>
    <w:p w:rsidR="0096235C" w:rsidRPr="006C3539" w:rsidRDefault="0096235C" w:rsidP="0096235C">
      <w:pPr>
        <w:tabs>
          <w:tab w:val="left" w:pos="1418"/>
        </w:tabs>
        <w:rPr>
          <w:rFonts w:ascii="TH Niramit AS" w:hAnsi="TH Niramit AS" w:cs="TH Niramit AS"/>
          <w:spacing w:val="-6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</w:rPr>
        <w:tab/>
      </w:r>
      <w:r w:rsidR="0094418A" w:rsidRPr="006C3539">
        <w:rPr>
          <w:rFonts w:ascii="TH Niramit AS" w:hAnsi="TH Niramit AS" w:cs="TH Niramit AS"/>
          <w:sz w:val="32"/>
          <w:szCs w:val="32"/>
          <w:cs/>
        </w:rPr>
        <w:t>9</w:t>
      </w:r>
      <w:r w:rsidRPr="006C3539">
        <w:rPr>
          <w:rFonts w:ascii="TH Niramit AS" w:hAnsi="TH Niramit AS" w:cs="TH Niramit AS"/>
          <w:sz w:val="32"/>
          <w:szCs w:val="32"/>
        </w:rPr>
        <w:t>.</w:t>
      </w: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 xml:space="preserve"> มีพื้นที่ป่าไม้</w:t>
      </w:r>
      <w:r w:rsidR="0094418A" w:rsidRPr="006C3539">
        <w:rPr>
          <w:rFonts w:ascii="TH Niramit AS" w:hAnsi="TH Niramit AS" w:cs="TH Niramit AS"/>
          <w:spacing w:val="-6"/>
          <w:sz w:val="32"/>
          <w:szCs w:val="32"/>
          <w:cs/>
        </w:rPr>
        <w:t>ร้อยละ</w:t>
      </w: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 xml:space="preserve">เพิ่มขึ้น </w:t>
      </w:r>
    </w:p>
    <w:p w:rsidR="0096235C" w:rsidRPr="006C3539" w:rsidRDefault="0096235C" w:rsidP="0096235C">
      <w:pPr>
        <w:tabs>
          <w:tab w:val="left" w:pos="1134"/>
        </w:tabs>
        <w:rPr>
          <w:rFonts w:ascii="TH Niramit AS" w:hAnsi="TH Niramit AS" w:cs="TH Niramit AS"/>
          <w:spacing w:val="-6"/>
          <w:sz w:val="32"/>
          <w:szCs w:val="32"/>
        </w:rPr>
      </w:pP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ab/>
        <w:t xml:space="preserve">    </w:t>
      </w:r>
      <w:r w:rsidR="00057426" w:rsidRPr="006C3539">
        <w:rPr>
          <w:rFonts w:ascii="TH Niramit AS" w:hAnsi="TH Niramit AS" w:cs="TH Niramit AS"/>
          <w:spacing w:val="-6"/>
          <w:sz w:val="32"/>
          <w:szCs w:val="32"/>
          <w:cs/>
        </w:rPr>
        <w:t>10</w:t>
      </w: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>. ปริมาณน้ำเพื่อการเกษตรเพิ่มขึ้น</w:t>
      </w:r>
    </w:p>
    <w:p w:rsidR="0096235C" w:rsidRPr="006C3539" w:rsidRDefault="0096235C" w:rsidP="0096235C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6C3539">
        <w:rPr>
          <w:rFonts w:ascii="TH Niramit AS" w:hAnsi="TH Niramit AS" w:cs="TH Niramit AS"/>
          <w:sz w:val="32"/>
          <w:szCs w:val="32"/>
          <w:cs/>
        </w:rPr>
        <w:tab/>
      </w:r>
      <w:r w:rsidR="00057426" w:rsidRPr="006C3539">
        <w:rPr>
          <w:rFonts w:ascii="TH Niramit AS" w:hAnsi="TH Niramit AS" w:cs="TH Niramit AS"/>
          <w:sz w:val="32"/>
          <w:szCs w:val="32"/>
          <w:cs/>
        </w:rPr>
        <w:t>11</w:t>
      </w:r>
      <w:r w:rsidRPr="006C3539">
        <w:rPr>
          <w:rFonts w:ascii="TH Niramit AS" w:hAnsi="TH Niramit AS" w:cs="TH Niramit AS"/>
          <w:sz w:val="32"/>
          <w:szCs w:val="32"/>
          <w:cs/>
        </w:rPr>
        <w:t>. ร้อยละของปริมาณน้ำที่ใช้ในภาคการเกษตรเฉลี่ยต่อปีเพิ่มขึ้น</w:t>
      </w:r>
    </w:p>
    <w:p w:rsidR="0096235C" w:rsidRPr="006C3539" w:rsidRDefault="0096235C" w:rsidP="0096235C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ab/>
      </w:r>
      <w:r w:rsidR="00057426" w:rsidRPr="006C3539">
        <w:rPr>
          <w:rFonts w:ascii="TH Niramit AS" w:hAnsi="TH Niramit AS" w:cs="TH Niramit AS"/>
          <w:sz w:val="32"/>
          <w:szCs w:val="32"/>
          <w:cs/>
        </w:rPr>
        <w:t>12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. </w:t>
      </w:r>
      <w:r w:rsidRPr="006C3539">
        <w:rPr>
          <w:rFonts w:ascii="TH Niramit AS" w:hAnsi="TH Niramit AS" w:cs="TH Niramit AS"/>
          <w:spacing w:val="-20"/>
          <w:sz w:val="32"/>
          <w:szCs w:val="32"/>
          <w:cs/>
        </w:rPr>
        <w:t>ขีดความสามารถในการกำจัดขยะของชุมชน</w:t>
      </w:r>
    </w:p>
    <w:p w:rsidR="0096235C" w:rsidRPr="006C3539" w:rsidRDefault="0096235C" w:rsidP="0096235C">
      <w:pPr>
        <w:tabs>
          <w:tab w:val="left" w:pos="1134"/>
        </w:tabs>
        <w:rPr>
          <w:rFonts w:ascii="TH Niramit AS" w:hAnsi="TH Niramit AS" w:cs="TH Niramit AS"/>
          <w:spacing w:val="-6"/>
          <w:sz w:val="32"/>
          <w:szCs w:val="32"/>
        </w:rPr>
      </w:pP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ab/>
        <w:t xml:space="preserve">    1</w:t>
      </w:r>
      <w:r w:rsidR="00057426" w:rsidRPr="006C3539">
        <w:rPr>
          <w:rFonts w:ascii="TH Niramit AS" w:hAnsi="TH Niramit AS" w:cs="TH Niramit AS"/>
          <w:spacing w:val="-6"/>
          <w:sz w:val="32"/>
          <w:szCs w:val="32"/>
          <w:cs/>
        </w:rPr>
        <w:t>3</w:t>
      </w: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>. บุคลากรองค์กรปกครองส่วนท้องถิ่นมีขีดความสามารถสูงในการให้บริการ</w:t>
      </w:r>
    </w:p>
    <w:p w:rsidR="0096235C" w:rsidRPr="006C3539" w:rsidRDefault="0096235C" w:rsidP="0096235C">
      <w:pPr>
        <w:tabs>
          <w:tab w:val="left" w:pos="1134"/>
        </w:tabs>
        <w:rPr>
          <w:rFonts w:ascii="TH Niramit AS" w:hAnsi="TH Niramit AS" w:cs="TH Niramit AS"/>
          <w:spacing w:val="-6"/>
          <w:sz w:val="32"/>
          <w:szCs w:val="32"/>
        </w:rPr>
      </w:pP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ab/>
        <w:t xml:space="preserve">    </w:t>
      </w:r>
      <w:r w:rsidR="00057426" w:rsidRPr="006C3539">
        <w:rPr>
          <w:rFonts w:ascii="TH Niramit AS" w:hAnsi="TH Niramit AS" w:cs="TH Niramit AS"/>
          <w:spacing w:val="-6"/>
          <w:sz w:val="32"/>
          <w:szCs w:val="32"/>
          <w:cs/>
        </w:rPr>
        <w:t>14</w:t>
      </w: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>. ภาคประชาชนมีส่วนร่วมสูงในการบริหารจัดการองค์กรปกครองส่วนท้องถิ่น</w:t>
      </w:r>
    </w:p>
    <w:p w:rsidR="00057426" w:rsidRPr="006C3539" w:rsidRDefault="00057426" w:rsidP="00057426">
      <w:pPr>
        <w:tabs>
          <w:tab w:val="left" w:pos="1418"/>
        </w:tabs>
        <w:rPr>
          <w:rFonts w:ascii="TH Niramit AS" w:hAnsi="TH Niramit AS" w:cs="TH Niramit AS"/>
          <w:spacing w:val="-6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</w:rPr>
        <w:tab/>
        <w:t>15.</w:t>
      </w:r>
      <w:r w:rsidRPr="006C3539">
        <w:rPr>
          <w:rFonts w:ascii="TH Niramit AS" w:hAnsi="TH Niramit AS" w:cs="TH Niramit AS"/>
          <w:spacing w:val="-6"/>
          <w:sz w:val="32"/>
          <w:szCs w:val="32"/>
          <w:cs/>
        </w:rPr>
        <w:t xml:space="preserve"> ประชาชนมีความพึงพอใจต่อผลงานการให้บริการขององค์กรปกครองส่วนท้องถิ่น </w:t>
      </w:r>
    </w:p>
    <w:p w:rsidR="0096235C" w:rsidRPr="006C3539" w:rsidRDefault="0096235C" w:rsidP="0096235C">
      <w:pPr>
        <w:ind w:firstLine="720"/>
        <w:rPr>
          <w:rFonts w:ascii="TH Niramit AS" w:hAnsi="TH Niramit AS" w:cs="TH Niramit AS"/>
          <w:sz w:val="32"/>
          <w:szCs w:val="32"/>
          <w:cs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6C3539">
        <w:rPr>
          <w:rFonts w:ascii="TH Niramit AS" w:hAnsi="TH Niramit AS" w:cs="TH Niramit AS"/>
          <w:sz w:val="32"/>
          <w:szCs w:val="32"/>
          <w:cs/>
        </w:rPr>
        <w:tab/>
        <w:t>1</w:t>
      </w:r>
      <w:r w:rsidR="00057426" w:rsidRPr="006C3539">
        <w:rPr>
          <w:rFonts w:ascii="TH Niramit AS" w:hAnsi="TH Niramit AS" w:cs="TH Niramit AS"/>
          <w:sz w:val="32"/>
          <w:szCs w:val="32"/>
          <w:cs/>
        </w:rPr>
        <w:t>6</w:t>
      </w:r>
      <w:r w:rsidRPr="006C3539">
        <w:rPr>
          <w:rFonts w:ascii="TH Niramit AS" w:hAnsi="TH Niramit AS" w:cs="TH Niramit AS"/>
          <w:sz w:val="32"/>
          <w:szCs w:val="32"/>
          <w:cs/>
        </w:rPr>
        <w:t>. ระดับผลการประเมินสมรรถนะ (</w:t>
      </w:r>
      <w:r w:rsidRPr="006C3539">
        <w:rPr>
          <w:rFonts w:ascii="TH Niramit AS" w:hAnsi="TH Niramit AS" w:cs="TH Niramit AS"/>
          <w:sz w:val="32"/>
          <w:szCs w:val="32"/>
        </w:rPr>
        <w:t>Competency</w:t>
      </w:r>
      <w:r w:rsidRPr="006C3539">
        <w:rPr>
          <w:rFonts w:ascii="TH Niramit AS" w:hAnsi="TH Niramit AS" w:cs="TH Niramit AS"/>
          <w:sz w:val="32"/>
          <w:szCs w:val="32"/>
          <w:cs/>
        </w:rPr>
        <w:t>) เฉลี่ยของบุคลากรองค์กรปกครองส่วนท้องถิ่น</w:t>
      </w:r>
    </w:p>
    <w:p w:rsidR="0096235C" w:rsidRPr="006C3539" w:rsidRDefault="0096235C" w:rsidP="00E9026C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ab/>
      </w:r>
      <w:r w:rsidR="00057426" w:rsidRPr="006C3539">
        <w:rPr>
          <w:rFonts w:ascii="TH Niramit AS" w:hAnsi="TH Niramit AS" w:cs="TH Niramit AS"/>
          <w:sz w:val="32"/>
          <w:szCs w:val="32"/>
          <w:cs/>
        </w:rPr>
        <w:t>17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. </w:t>
      </w:r>
      <w:r w:rsidRPr="006C3539">
        <w:rPr>
          <w:rFonts w:ascii="TH Niramit AS" w:hAnsi="TH Niramit AS" w:cs="TH Niramit AS"/>
          <w:spacing w:val="-20"/>
          <w:sz w:val="32"/>
          <w:szCs w:val="32"/>
          <w:cs/>
        </w:rPr>
        <w:t xml:space="preserve"> ระดับผลการประเมินการมีส่วนร่วมของภาคประชาชนตามเกณฑ์มาตรฐานที่กำหนด</w:t>
      </w:r>
    </w:p>
    <w:p w:rsidR="00D612D7" w:rsidRPr="0064039A" w:rsidRDefault="00C93295" w:rsidP="00E9026C">
      <w:pPr>
        <w:pStyle w:val="a3"/>
        <w:numPr>
          <w:ilvl w:val="1"/>
          <w:numId w:val="23"/>
        </w:numPr>
        <w:rPr>
          <w:rFonts w:ascii="TH Niramit AS" w:hAnsi="TH Niramit AS" w:cs="TH Niramit AS"/>
          <w:b/>
          <w:bCs/>
          <w:sz w:val="32"/>
          <w:szCs w:val="32"/>
        </w:rPr>
      </w:pPr>
      <w:r w:rsidRPr="0064039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D612D7" w:rsidRPr="0064039A">
        <w:rPr>
          <w:rFonts w:ascii="TH Niramit AS" w:hAnsi="TH Niramit AS" w:cs="TH Niramit AS"/>
          <w:b/>
          <w:bCs/>
          <w:sz w:val="32"/>
          <w:szCs w:val="32"/>
          <w:cs/>
        </w:rPr>
        <w:t>กลยุทธ์</w:t>
      </w:r>
    </w:p>
    <w:p w:rsidR="00320218" w:rsidRPr="006C3539" w:rsidRDefault="00C93295" w:rsidP="00E9026C">
      <w:pPr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1.  </w:t>
      </w:r>
      <w:r w:rsidR="004E2AAA">
        <w:rPr>
          <w:rFonts w:ascii="TH Niramit AS" w:eastAsia="Times New Roman" w:hAnsi="TH Niramit AS" w:cs="TH Niramit AS" w:hint="cs"/>
          <w:sz w:val="32"/>
          <w:szCs w:val="32"/>
          <w:cs/>
        </w:rPr>
        <w:t>กลยุทธ์</w:t>
      </w:r>
      <w:r w:rsidR="00320218" w:rsidRPr="006C3539">
        <w:rPr>
          <w:rFonts w:ascii="TH Niramit AS" w:hAnsi="TH Niramit AS" w:cs="TH Niramit AS"/>
          <w:sz w:val="32"/>
          <w:szCs w:val="32"/>
          <w:cs/>
        </w:rPr>
        <w:t>ยุทธศาสตร์การพัฒนาคนและสังคมที่มีคุณภาพ</w:t>
      </w:r>
    </w:p>
    <w:p w:rsidR="00320218" w:rsidRPr="006C3539" w:rsidRDefault="00320218" w:rsidP="006C3539">
      <w:pPr>
        <w:ind w:left="1080"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1.1 ส่งเสริมการพัฒนาด้านการศึกษาเพื่อนำไปสู่ความเป็นเลิศทางการศึกษา</w:t>
      </w:r>
    </w:p>
    <w:p w:rsidR="00320218" w:rsidRDefault="00320218" w:rsidP="006C3539">
      <w:pPr>
        <w:autoSpaceDE w:val="0"/>
        <w:autoSpaceDN w:val="0"/>
        <w:adjustRightInd w:val="0"/>
        <w:ind w:left="1080" w:firstLine="720"/>
        <w:rPr>
          <w:rFonts w:ascii="TH Niramit AS" w:hAnsi="TH Niramit AS" w:cs="TH Niramit AS"/>
          <w:color w:val="000000"/>
          <w:sz w:val="32"/>
          <w:szCs w:val="32"/>
        </w:rPr>
      </w:pP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 xml:space="preserve">1.2  ส่งเสริมขีดความสามารถของครู และบุคลากรทางการศึกษา สร้างแรงจูงใจ   </w:t>
      </w:r>
    </w:p>
    <w:p w:rsidR="00320218" w:rsidRPr="006C3539" w:rsidRDefault="00320218" w:rsidP="006C3539">
      <w:pPr>
        <w:autoSpaceDE w:val="0"/>
        <w:autoSpaceDN w:val="0"/>
        <w:adjustRightInd w:val="0"/>
        <w:ind w:left="1080" w:firstLine="720"/>
        <w:rPr>
          <w:rFonts w:ascii="TH Niramit AS" w:hAnsi="TH Niramit AS" w:cs="TH Niramit AS"/>
          <w:color w:val="000000"/>
          <w:sz w:val="32"/>
          <w:szCs w:val="32"/>
        </w:rPr>
      </w:pP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>ให้ครู ครูเก่ง</w:t>
      </w:r>
    </w:p>
    <w:p w:rsidR="00320218" w:rsidRDefault="00320218" w:rsidP="006C3539">
      <w:pPr>
        <w:autoSpaceDE w:val="0"/>
        <w:autoSpaceDN w:val="0"/>
        <w:adjustRightInd w:val="0"/>
        <w:ind w:left="1080" w:firstLine="720"/>
        <w:rPr>
          <w:rFonts w:ascii="TH Niramit AS" w:hAnsi="TH Niramit AS" w:cs="TH Niramit AS"/>
          <w:color w:val="000000"/>
          <w:sz w:val="32"/>
          <w:szCs w:val="32"/>
        </w:rPr>
      </w:pP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>1.3  ส่งเสริมชุมชนท้องถิ่น ด้านศาสนา และปรัชญาชาวบ้านในการอนุรักษ์</w:t>
      </w:r>
    </w:p>
    <w:p w:rsidR="00320218" w:rsidRPr="006C3539" w:rsidRDefault="00320218" w:rsidP="006C3539">
      <w:pPr>
        <w:autoSpaceDE w:val="0"/>
        <w:autoSpaceDN w:val="0"/>
        <w:adjustRightInd w:val="0"/>
        <w:ind w:left="1080" w:firstLine="720"/>
        <w:rPr>
          <w:rFonts w:ascii="TH Niramit AS" w:hAnsi="TH Niramit AS" w:cs="TH Niramit AS"/>
          <w:color w:val="000000"/>
          <w:sz w:val="32"/>
          <w:szCs w:val="32"/>
        </w:rPr>
      </w:pP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>ศิลปวัฒนธรรมและภูมิปัญญาท้องถิ่น</w:t>
      </w:r>
    </w:p>
    <w:p w:rsidR="00320218" w:rsidRDefault="00320218" w:rsidP="006C3539">
      <w:pPr>
        <w:autoSpaceDE w:val="0"/>
        <w:autoSpaceDN w:val="0"/>
        <w:adjustRightInd w:val="0"/>
        <w:ind w:left="1080" w:firstLine="720"/>
        <w:rPr>
          <w:rFonts w:ascii="TH Niramit AS" w:hAnsi="TH Niramit AS" w:cs="TH Niramit AS"/>
          <w:color w:val="000000"/>
          <w:sz w:val="32"/>
          <w:szCs w:val="32"/>
        </w:rPr>
      </w:pP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>1.4  ส่งเสริมพัฒนาขีดความสามารถของเด็ก และเยาวชน พร้อมรองรับการก้าวสู่</w:t>
      </w:r>
    </w:p>
    <w:p w:rsidR="00320218" w:rsidRPr="006C3539" w:rsidRDefault="00320218" w:rsidP="006C3539">
      <w:pPr>
        <w:autoSpaceDE w:val="0"/>
        <w:autoSpaceDN w:val="0"/>
        <w:adjustRightInd w:val="0"/>
        <w:ind w:left="1080" w:firstLine="720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>ประชาคมอาเซียน</w:t>
      </w:r>
    </w:p>
    <w:p w:rsidR="006C3539" w:rsidRDefault="006C3539" w:rsidP="00320218">
      <w:pPr>
        <w:pStyle w:val="3"/>
        <w:ind w:firstLine="437"/>
        <w:rPr>
          <w:rFonts w:ascii="TH Niramit AS" w:eastAsia="Times New Roman" w:hAnsi="TH Niramit AS" w:cs="TH Niramit AS"/>
        </w:rPr>
      </w:pPr>
    </w:p>
    <w:p w:rsidR="00E9026C" w:rsidRDefault="00E9026C" w:rsidP="00320218">
      <w:pPr>
        <w:pStyle w:val="3"/>
        <w:ind w:firstLine="437"/>
        <w:rPr>
          <w:rFonts w:ascii="TH Niramit AS" w:eastAsia="Times New Roman" w:hAnsi="TH Niramit AS" w:cs="TH Niramit AS"/>
        </w:rPr>
      </w:pPr>
    </w:p>
    <w:p w:rsidR="00E9026C" w:rsidRDefault="00E9026C" w:rsidP="00320218">
      <w:pPr>
        <w:pStyle w:val="3"/>
        <w:ind w:firstLine="437"/>
        <w:rPr>
          <w:rFonts w:ascii="TH Niramit AS" w:eastAsia="Times New Roman" w:hAnsi="TH Niramit AS" w:cs="TH Niramit AS"/>
        </w:rPr>
      </w:pPr>
    </w:p>
    <w:p w:rsidR="004E2AAA" w:rsidRDefault="004E2AAA" w:rsidP="00320218">
      <w:pPr>
        <w:pStyle w:val="3"/>
        <w:ind w:firstLine="437"/>
        <w:rPr>
          <w:rFonts w:ascii="TH Niramit AS" w:eastAsia="Times New Roman" w:hAnsi="TH Niramit AS" w:cs="TH Niramit AS"/>
        </w:rPr>
      </w:pPr>
    </w:p>
    <w:p w:rsidR="003F015C" w:rsidRDefault="003F015C" w:rsidP="003F015C">
      <w:pPr>
        <w:pStyle w:val="3"/>
        <w:ind w:firstLine="437"/>
        <w:jc w:val="right"/>
        <w:rPr>
          <w:rFonts w:ascii="TH Niramit AS" w:eastAsia="Times New Roman" w:hAnsi="TH Niramit AS" w:cs="TH Niramit AS"/>
        </w:rPr>
      </w:pPr>
      <w:r>
        <w:rPr>
          <w:rFonts w:ascii="TH Niramit AS" w:eastAsia="Times New Roman" w:hAnsi="TH Niramit AS" w:cs="TH Niramit AS"/>
        </w:rPr>
        <w:t>2</w:t>
      </w:r>
      <w:r w:rsidR="00CD7F45">
        <w:rPr>
          <w:rFonts w:ascii="TH Niramit AS" w:eastAsia="Times New Roman" w:hAnsi="TH Niramit AS" w:cs="TH Niramit AS"/>
        </w:rPr>
        <w:t>7</w:t>
      </w:r>
    </w:p>
    <w:p w:rsidR="003F015C" w:rsidRDefault="003F015C" w:rsidP="003F015C">
      <w:pPr>
        <w:pStyle w:val="3"/>
        <w:ind w:firstLine="437"/>
        <w:jc w:val="right"/>
        <w:rPr>
          <w:rFonts w:ascii="TH Niramit AS" w:eastAsia="Times New Roman" w:hAnsi="TH Niramit AS" w:cs="TH Niramit AS"/>
        </w:rPr>
      </w:pPr>
    </w:p>
    <w:p w:rsidR="00320218" w:rsidRPr="006C3539" w:rsidRDefault="00C93295" w:rsidP="00C93295">
      <w:pPr>
        <w:pStyle w:val="3"/>
        <w:ind w:left="720"/>
        <w:rPr>
          <w:rFonts w:ascii="TH Niramit AS" w:hAnsi="TH Niramit AS" w:cs="TH Niramit AS"/>
        </w:rPr>
      </w:pPr>
      <w:r>
        <w:rPr>
          <w:rFonts w:ascii="TH Niramit AS" w:eastAsia="Times New Roman" w:hAnsi="TH Niramit AS" w:cs="TH Niramit AS" w:hint="cs"/>
          <w:cs/>
        </w:rPr>
        <w:t xml:space="preserve">2.  </w:t>
      </w:r>
      <w:r w:rsidR="004E2AAA">
        <w:rPr>
          <w:rFonts w:ascii="TH Niramit AS" w:eastAsia="Times New Roman" w:hAnsi="TH Niramit AS" w:cs="TH Niramit AS" w:hint="cs"/>
          <w:cs/>
        </w:rPr>
        <w:t>กลยุทธ์</w:t>
      </w:r>
      <w:r w:rsidR="00320218" w:rsidRPr="006C3539">
        <w:rPr>
          <w:rFonts w:ascii="TH Niramit AS" w:eastAsia="Times New Roman" w:hAnsi="TH Niramit AS" w:cs="TH Niramit AS"/>
          <w:cs/>
        </w:rPr>
        <w:t>การพัฒนาคุณภาพชีวิตและความเป็นอยู่ของประชาชนให้เข้มแข็งและยั่งยืน</w:t>
      </w:r>
    </w:p>
    <w:p w:rsidR="00320218" w:rsidRPr="006C3539" w:rsidRDefault="00320218" w:rsidP="006C3539">
      <w:pPr>
        <w:autoSpaceDE w:val="0"/>
        <w:autoSpaceDN w:val="0"/>
        <w:adjustRightInd w:val="0"/>
        <w:ind w:left="1440" w:firstLine="720"/>
        <w:rPr>
          <w:rFonts w:ascii="TH Niramit AS" w:hAnsi="TH Niramit AS" w:cs="TH Niramit AS"/>
          <w:color w:val="000000"/>
          <w:sz w:val="32"/>
          <w:szCs w:val="32"/>
        </w:rPr>
      </w:pPr>
      <w:proofErr w:type="gramStart"/>
      <w:r w:rsidRPr="006C3539">
        <w:rPr>
          <w:rFonts w:ascii="TH Niramit AS" w:hAnsi="TH Niramit AS" w:cs="TH Niramit AS"/>
          <w:color w:val="000000"/>
          <w:sz w:val="32"/>
          <w:szCs w:val="32"/>
        </w:rPr>
        <w:t xml:space="preserve">2.1  </w:t>
      </w: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>ส่งเสริมการพัฒนาคุณภาพชีวิต</w:t>
      </w:r>
      <w:proofErr w:type="gramEnd"/>
    </w:p>
    <w:p w:rsidR="00320218" w:rsidRPr="006C3539" w:rsidRDefault="00320218" w:rsidP="006C3539">
      <w:pPr>
        <w:autoSpaceDE w:val="0"/>
        <w:autoSpaceDN w:val="0"/>
        <w:adjustRightInd w:val="0"/>
        <w:ind w:left="1440" w:firstLine="720"/>
        <w:rPr>
          <w:rFonts w:ascii="TH Niramit AS" w:hAnsi="TH Niramit AS" w:cs="TH Niramit AS"/>
          <w:color w:val="000000"/>
          <w:sz w:val="32"/>
          <w:szCs w:val="32"/>
        </w:rPr>
      </w:pPr>
      <w:proofErr w:type="gramStart"/>
      <w:r w:rsidRPr="006C3539">
        <w:rPr>
          <w:rFonts w:ascii="TH Niramit AS" w:hAnsi="TH Niramit AS" w:cs="TH Niramit AS"/>
          <w:color w:val="000000"/>
          <w:sz w:val="32"/>
          <w:szCs w:val="32"/>
        </w:rPr>
        <w:t xml:space="preserve">2.2  </w:t>
      </w: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>ส่งเสริมการแก้ไขปัญหาและพัฒนา</w:t>
      </w:r>
      <w:proofErr w:type="gramEnd"/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 xml:space="preserve"> ด้านสาธารณสุข</w:t>
      </w:r>
    </w:p>
    <w:p w:rsidR="00320218" w:rsidRPr="006C3539" w:rsidRDefault="00C93295" w:rsidP="00C93295">
      <w:pPr>
        <w:autoSpaceDE w:val="0"/>
        <w:autoSpaceDN w:val="0"/>
        <w:adjustRightInd w:val="0"/>
        <w:ind w:left="720" w:firstLine="720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3. </w:t>
      </w:r>
      <w:r w:rsidR="004E2AAA">
        <w:rPr>
          <w:rFonts w:ascii="TH Niramit AS" w:eastAsia="Times New Roman" w:hAnsi="TH Niramit AS" w:cs="TH Niramit AS" w:hint="cs"/>
          <w:sz w:val="32"/>
          <w:szCs w:val="32"/>
          <w:cs/>
        </w:rPr>
        <w:t>กลยุทธ์</w:t>
      </w:r>
      <w:r w:rsidR="00320218" w:rsidRPr="006C3539">
        <w:rPr>
          <w:rFonts w:ascii="TH Niramit AS" w:hAnsi="TH Niramit AS" w:cs="TH Niramit AS"/>
          <w:color w:val="000000"/>
          <w:sz w:val="32"/>
          <w:szCs w:val="32"/>
          <w:cs/>
        </w:rPr>
        <w:t>การพัฒนาศักยภาพและขีดความสามารถด้านการเกษตร</w:t>
      </w:r>
    </w:p>
    <w:p w:rsidR="00320218" w:rsidRPr="006C3539" w:rsidRDefault="00320218" w:rsidP="006C3539">
      <w:pPr>
        <w:autoSpaceDE w:val="0"/>
        <w:autoSpaceDN w:val="0"/>
        <w:adjustRightInd w:val="0"/>
        <w:ind w:left="1440"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6C3539">
        <w:rPr>
          <w:rFonts w:ascii="TH Niramit AS" w:hAnsi="TH Niramit AS" w:cs="TH Niramit AS"/>
          <w:color w:val="000000"/>
          <w:sz w:val="32"/>
          <w:szCs w:val="32"/>
        </w:rPr>
        <w:t xml:space="preserve">3.1 </w:t>
      </w: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>การบริหารกิจการทรัพยากรการเกษตร</w:t>
      </w:r>
    </w:p>
    <w:p w:rsidR="00320218" w:rsidRPr="006C3539" w:rsidRDefault="00320218" w:rsidP="004E2AAA">
      <w:pPr>
        <w:autoSpaceDE w:val="0"/>
        <w:autoSpaceDN w:val="0"/>
        <w:adjustRightInd w:val="0"/>
        <w:ind w:left="1440"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>3.2 การพัฒนาและเพิ่มมูลค่าและคุณภาพสินค้าการเกษตร</w:t>
      </w:r>
    </w:p>
    <w:p w:rsidR="00320218" w:rsidRPr="006C3539" w:rsidRDefault="00320218" w:rsidP="004E2AAA">
      <w:pPr>
        <w:autoSpaceDE w:val="0"/>
        <w:autoSpaceDN w:val="0"/>
        <w:adjustRightInd w:val="0"/>
        <w:ind w:left="1440"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>3.3  ส่งเสริมถ่ายทอดเทคโนโลยีเพิ่มผลผลิตทางการเกษตร</w:t>
      </w:r>
    </w:p>
    <w:p w:rsidR="00320218" w:rsidRPr="006C3539" w:rsidRDefault="00C93295" w:rsidP="00C93295">
      <w:pPr>
        <w:ind w:left="72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4.  </w:t>
      </w:r>
      <w:r w:rsidR="004E2AAA">
        <w:rPr>
          <w:rFonts w:ascii="TH Niramit AS" w:eastAsia="Times New Roman" w:hAnsi="TH Niramit AS" w:cs="TH Niramit AS" w:hint="cs"/>
          <w:sz w:val="32"/>
          <w:szCs w:val="32"/>
          <w:cs/>
        </w:rPr>
        <w:t>กลยุทธ์</w:t>
      </w:r>
      <w:r w:rsidR="00320218" w:rsidRPr="006C3539">
        <w:rPr>
          <w:rFonts w:ascii="TH Niramit AS" w:eastAsia="Times New Roman" w:hAnsi="TH Niramit AS" w:cs="TH Niramit AS"/>
          <w:sz w:val="32"/>
          <w:szCs w:val="32"/>
          <w:cs/>
        </w:rPr>
        <w:t>การพัฒนาศักยภาพการท่องเที่ยว</w:t>
      </w:r>
    </w:p>
    <w:p w:rsidR="00320218" w:rsidRPr="006C3539" w:rsidRDefault="00320218" w:rsidP="004E2AAA">
      <w:pPr>
        <w:ind w:left="1440"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4.1  ปรับปรุงและพัฒนาแหล่งท่องเที่ยว</w:t>
      </w:r>
    </w:p>
    <w:p w:rsidR="00320218" w:rsidRPr="006C3539" w:rsidRDefault="00C93295" w:rsidP="00C93295">
      <w:pPr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5.  </w:t>
      </w:r>
      <w:r w:rsidR="004E2AAA">
        <w:rPr>
          <w:rFonts w:ascii="TH Niramit AS" w:eastAsia="Times New Roman" w:hAnsi="TH Niramit AS" w:cs="TH Niramit AS" w:hint="cs"/>
          <w:sz w:val="32"/>
          <w:szCs w:val="32"/>
          <w:cs/>
        </w:rPr>
        <w:t>กลยุทธ์</w:t>
      </w:r>
      <w:r w:rsidR="00320218" w:rsidRPr="006C3539">
        <w:rPr>
          <w:rFonts w:ascii="TH Niramit AS" w:eastAsia="Times New Roman" w:hAnsi="TH Niramit AS" w:cs="TH Niramit AS"/>
          <w:sz w:val="32"/>
          <w:szCs w:val="32"/>
          <w:cs/>
        </w:rPr>
        <w:t>การส่งเสริมการอนุรักษ์และใช้พลังงานอย่างมีคุณค่า</w:t>
      </w:r>
    </w:p>
    <w:p w:rsidR="00320218" w:rsidRPr="006C3539" w:rsidRDefault="00320218" w:rsidP="004E2AAA">
      <w:pPr>
        <w:ind w:left="1440" w:firstLine="720"/>
        <w:rPr>
          <w:rFonts w:ascii="TH Niramit AS" w:hAnsi="TH Niramit AS" w:cs="TH Niramit AS"/>
          <w:color w:val="000000"/>
          <w:sz w:val="32"/>
          <w:szCs w:val="32"/>
        </w:rPr>
      </w:pPr>
      <w:r w:rsidRPr="006C3539">
        <w:rPr>
          <w:rFonts w:ascii="TH Niramit AS" w:hAnsi="TH Niramit AS" w:cs="TH Niramit AS"/>
          <w:color w:val="000000"/>
          <w:sz w:val="32"/>
          <w:szCs w:val="32"/>
        </w:rPr>
        <w:t xml:space="preserve">5.1 </w:t>
      </w: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>ส่งเสริมและสนับสนุนชุมชนสร้างพลังงานเพื่อเศรษฐกิจชุมชน</w:t>
      </w:r>
    </w:p>
    <w:p w:rsidR="00320218" w:rsidRPr="006C3539" w:rsidRDefault="00320218" w:rsidP="004E2AAA">
      <w:pPr>
        <w:ind w:left="1440" w:firstLine="720"/>
        <w:rPr>
          <w:rFonts w:ascii="TH Niramit AS" w:hAnsi="TH Niramit AS" w:cs="TH Niramit AS"/>
          <w:color w:val="000000"/>
          <w:sz w:val="32"/>
          <w:szCs w:val="32"/>
        </w:rPr>
      </w:pPr>
      <w:r w:rsidRPr="006C3539">
        <w:rPr>
          <w:rFonts w:ascii="TH Niramit AS" w:hAnsi="TH Niramit AS" w:cs="TH Niramit AS"/>
          <w:color w:val="000000"/>
          <w:sz w:val="32"/>
          <w:szCs w:val="32"/>
        </w:rPr>
        <w:t xml:space="preserve">5.2 </w:t>
      </w: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>ส่งเสริมการสร้างความตระหนักในการใช้พลังงานอย่างมีคุณค่า</w:t>
      </w:r>
    </w:p>
    <w:p w:rsidR="00320218" w:rsidRPr="006C3539" w:rsidRDefault="00320218" w:rsidP="004E2AAA">
      <w:pPr>
        <w:ind w:left="1440" w:firstLine="720"/>
        <w:rPr>
          <w:rFonts w:ascii="TH Niramit AS" w:hAnsi="TH Niramit AS" w:cs="TH Niramit AS"/>
          <w:color w:val="000000"/>
          <w:sz w:val="32"/>
          <w:szCs w:val="32"/>
        </w:rPr>
      </w:pPr>
      <w:proofErr w:type="gramStart"/>
      <w:r w:rsidRPr="006C3539">
        <w:rPr>
          <w:rFonts w:ascii="TH Niramit AS" w:hAnsi="TH Niramit AS" w:cs="TH Niramit AS"/>
          <w:color w:val="000000"/>
          <w:sz w:val="32"/>
          <w:szCs w:val="32"/>
        </w:rPr>
        <w:t xml:space="preserve">5.3  </w:t>
      </w: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>ส่งเสริมและสนับสนุนการร่วมลงทุนกับภาคเอกชนในการผลิตพลังงานทดแทน</w:t>
      </w:r>
      <w:proofErr w:type="gramEnd"/>
    </w:p>
    <w:p w:rsidR="004E2AAA" w:rsidRDefault="00C93295" w:rsidP="00C93295">
      <w:pPr>
        <w:autoSpaceDE w:val="0"/>
        <w:autoSpaceDN w:val="0"/>
        <w:adjustRightInd w:val="0"/>
        <w:ind w:left="72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6. </w:t>
      </w:r>
      <w:r w:rsidR="004E2AAA">
        <w:rPr>
          <w:rFonts w:ascii="TH Niramit AS" w:eastAsia="Times New Roman" w:hAnsi="TH Niramit AS" w:cs="TH Niramit AS" w:hint="cs"/>
          <w:sz w:val="32"/>
          <w:szCs w:val="32"/>
          <w:cs/>
        </w:rPr>
        <w:t>กลยุทธ์</w:t>
      </w:r>
      <w:r w:rsidR="00320218" w:rsidRPr="006C3539">
        <w:rPr>
          <w:rFonts w:ascii="TH Niramit AS" w:eastAsia="Times New Roman" w:hAnsi="TH Niramit AS" w:cs="TH Niramit AS"/>
          <w:sz w:val="32"/>
          <w:szCs w:val="32"/>
          <w:cs/>
        </w:rPr>
        <w:t>การพัฒนาโครงสร้างพื้นฐานเพื่อรองรับการเป็นศูนย์กลางทางการตลาด</w:t>
      </w:r>
    </w:p>
    <w:p w:rsidR="00320218" w:rsidRDefault="00320218" w:rsidP="00C93295">
      <w:pPr>
        <w:autoSpaceDE w:val="0"/>
        <w:autoSpaceDN w:val="0"/>
        <w:adjustRightInd w:val="0"/>
        <w:ind w:left="720"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6C3539">
        <w:rPr>
          <w:rFonts w:ascii="TH Niramit AS" w:eastAsia="Times New Roman" w:hAnsi="TH Niramit AS" w:cs="TH Niramit AS"/>
          <w:sz w:val="32"/>
          <w:szCs w:val="32"/>
          <w:cs/>
        </w:rPr>
        <w:t>และการเชื่อมโยงสู่ประเทศในประชาคมอาเซียน</w:t>
      </w:r>
    </w:p>
    <w:p w:rsidR="004E2AAA" w:rsidRDefault="004E2AAA" w:rsidP="004E2AAA">
      <w:pPr>
        <w:autoSpaceDE w:val="0"/>
        <w:autoSpaceDN w:val="0"/>
        <w:adjustRightInd w:val="0"/>
        <w:ind w:left="1440" w:firstLine="720"/>
        <w:rPr>
          <w:rFonts w:ascii="TH Niramit AS" w:hAnsi="TH Niramit AS" w:cs="TH Niramit AS"/>
          <w:color w:val="000000"/>
          <w:sz w:val="32"/>
          <w:szCs w:val="32"/>
        </w:rPr>
      </w:pPr>
      <w:proofErr w:type="gramStart"/>
      <w:r w:rsidRPr="006C3539">
        <w:rPr>
          <w:rFonts w:ascii="TH Niramit AS" w:hAnsi="TH Niramit AS" w:cs="TH Niramit AS"/>
          <w:color w:val="000000"/>
          <w:sz w:val="32"/>
          <w:szCs w:val="32"/>
        </w:rPr>
        <w:t xml:space="preserve">6.1  </w:t>
      </w: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>การส่งเสริมและพัฒนาโครงสร้างพื้นฐานและเชื่อมโยงระบบการขนส่งท้องถิ่น</w:t>
      </w:r>
      <w:proofErr w:type="gramEnd"/>
    </w:p>
    <w:p w:rsidR="004E2AAA" w:rsidRDefault="004E2AAA" w:rsidP="004E2AAA">
      <w:pPr>
        <w:autoSpaceDE w:val="0"/>
        <w:autoSpaceDN w:val="0"/>
        <w:adjustRightInd w:val="0"/>
        <w:ind w:left="1440" w:firstLine="720"/>
        <w:rPr>
          <w:rFonts w:ascii="TH Niramit AS" w:hAnsi="TH Niramit AS" w:cs="TH Niramit AS"/>
          <w:color w:val="000000"/>
          <w:sz w:val="32"/>
          <w:szCs w:val="32"/>
        </w:rPr>
      </w:pP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>กับส่วนกลาง</w:t>
      </w:r>
    </w:p>
    <w:p w:rsidR="004E2AAA" w:rsidRPr="006C3539" w:rsidRDefault="00C93295" w:rsidP="00C93295">
      <w:pPr>
        <w:autoSpaceDE w:val="0"/>
        <w:autoSpaceDN w:val="0"/>
        <w:adjustRightInd w:val="0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7. </w:t>
      </w:r>
      <w:r w:rsidR="004E2AAA">
        <w:rPr>
          <w:rFonts w:ascii="TH Niramit AS" w:eastAsia="Times New Roman" w:hAnsi="TH Niramit AS" w:cs="TH Niramit AS" w:hint="cs"/>
          <w:sz w:val="32"/>
          <w:szCs w:val="32"/>
          <w:cs/>
        </w:rPr>
        <w:t>กลยุทธ์</w:t>
      </w:r>
      <w:r w:rsidR="004E2AAA" w:rsidRPr="006C3539">
        <w:rPr>
          <w:rFonts w:ascii="TH Niramit AS" w:eastAsia="Times New Roman" w:hAnsi="TH Niramit AS" w:cs="TH Niramit AS"/>
          <w:sz w:val="32"/>
          <w:szCs w:val="32"/>
          <w:cs/>
        </w:rPr>
        <w:t>ยุทธศาสตร์การบริหารจัดการทรัพยากรธรรมชาติและสิ่งแวดล้อม</w:t>
      </w:r>
    </w:p>
    <w:p w:rsidR="004E2AAA" w:rsidRDefault="004E2AAA" w:rsidP="004E2AAA">
      <w:pPr>
        <w:autoSpaceDE w:val="0"/>
        <w:autoSpaceDN w:val="0"/>
        <w:adjustRightInd w:val="0"/>
        <w:ind w:left="1440" w:firstLine="720"/>
        <w:rPr>
          <w:rFonts w:ascii="TH Niramit AS" w:hAnsi="TH Niramit AS" w:cs="TH Niramit AS"/>
          <w:color w:val="000000"/>
          <w:sz w:val="32"/>
          <w:szCs w:val="32"/>
        </w:rPr>
      </w:pPr>
      <w:proofErr w:type="gramStart"/>
      <w:r w:rsidRPr="006C3539">
        <w:rPr>
          <w:rFonts w:ascii="TH Niramit AS" w:hAnsi="TH Niramit AS" w:cs="TH Niramit AS"/>
          <w:color w:val="000000"/>
          <w:sz w:val="32"/>
          <w:szCs w:val="32"/>
        </w:rPr>
        <w:t xml:space="preserve">7.1  </w:t>
      </w: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>การอนุรักษ์ฟื้นฟูทรัพยากรทรัพยากรธรรมชาติ</w:t>
      </w:r>
      <w:proofErr w:type="gramEnd"/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 xml:space="preserve"> สิ่งแวดล้อม</w:t>
      </w:r>
    </w:p>
    <w:p w:rsidR="004E2AAA" w:rsidRDefault="004E2AAA" w:rsidP="004E2AAA">
      <w:pPr>
        <w:autoSpaceDE w:val="0"/>
        <w:autoSpaceDN w:val="0"/>
        <w:adjustRightInd w:val="0"/>
        <w:ind w:left="1440" w:firstLine="720"/>
        <w:rPr>
          <w:rFonts w:ascii="TH Niramit AS" w:hAnsi="TH Niramit AS" w:cs="TH Niramit AS"/>
          <w:color w:val="000000"/>
          <w:sz w:val="32"/>
          <w:szCs w:val="32"/>
        </w:rPr>
      </w:pPr>
      <w:proofErr w:type="gramStart"/>
      <w:r w:rsidRPr="006C3539">
        <w:rPr>
          <w:rFonts w:ascii="TH Niramit AS" w:hAnsi="TH Niramit AS" w:cs="TH Niramit AS"/>
          <w:color w:val="000000"/>
          <w:sz w:val="32"/>
          <w:szCs w:val="32"/>
        </w:rPr>
        <w:t xml:space="preserve">7.2 </w:t>
      </w: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 xml:space="preserve"> ส่งเสริมการมีส่านร่วมจัดให้มีแหล่งน้ำขนาดใหญ่และแหล่งน้ำชุมชน</w:t>
      </w:r>
      <w:proofErr w:type="gramEnd"/>
    </w:p>
    <w:p w:rsidR="004E2AAA" w:rsidRPr="006C3539" w:rsidRDefault="00C93295" w:rsidP="00C93295">
      <w:pPr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8.  </w:t>
      </w:r>
      <w:r w:rsidR="004E2AAA">
        <w:rPr>
          <w:rFonts w:ascii="TH Niramit AS" w:eastAsia="Times New Roman" w:hAnsi="TH Niramit AS" w:cs="TH Niramit AS" w:hint="cs"/>
          <w:sz w:val="32"/>
          <w:szCs w:val="32"/>
          <w:cs/>
        </w:rPr>
        <w:t>กลยุทธ์</w:t>
      </w:r>
      <w:r w:rsidR="004E2AAA" w:rsidRPr="006C3539">
        <w:rPr>
          <w:rFonts w:ascii="TH Niramit AS" w:hAnsi="TH Niramit AS" w:cs="TH Niramit AS"/>
          <w:sz w:val="32"/>
          <w:szCs w:val="32"/>
          <w:cs/>
        </w:rPr>
        <w:t>การบริหารจัดการบ้านเมืองที่ดี มีประสิทธิภาพ</w:t>
      </w:r>
    </w:p>
    <w:p w:rsidR="004E2AAA" w:rsidRDefault="004E2AAA" w:rsidP="004E2AAA">
      <w:pPr>
        <w:autoSpaceDE w:val="0"/>
        <w:autoSpaceDN w:val="0"/>
        <w:adjustRightInd w:val="0"/>
        <w:ind w:left="1440"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proofErr w:type="gramStart"/>
      <w:r w:rsidRPr="006C3539">
        <w:rPr>
          <w:rFonts w:ascii="TH Niramit AS" w:hAnsi="TH Niramit AS" w:cs="TH Niramit AS"/>
          <w:color w:val="000000"/>
          <w:sz w:val="32"/>
          <w:szCs w:val="32"/>
        </w:rPr>
        <w:t xml:space="preserve">8.1  </w:t>
      </w: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>การเพิ่มประสิทธิภาพ</w:t>
      </w:r>
      <w:proofErr w:type="gramEnd"/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 xml:space="preserve"> ขององค์กรปกครองส่วนท้องถิ่น ตามเกณฑ์การบริหาร</w:t>
      </w:r>
    </w:p>
    <w:p w:rsidR="004E2AAA" w:rsidRPr="006C3539" w:rsidRDefault="004E2AAA" w:rsidP="004E2AAA">
      <w:pPr>
        <w:autoSpaceDE w:val="0"/>
        <w:autoSpaceDN w:val="0"/>
        <w:adjustRightInd w:val="0"/>
        <w:ind w:left="1440"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6C3539">
        <w:rPr>
          <w:rFonts w:ascii="TH Niramit AS" w:hAnsi="TH Niramit AS" w:cs="TH Niramit AS"/>
          <w:color w:val="000000"/>
          <w:sz w:val="32"/>
          <w:szCs w:val="32"/>
          <w:cs/>
        </w:rPr>
        <w:t>กิจการบ้านเมืองที่ดี</w:t>
      </w:r>
    </w:p>
    <w:p w:rsidR="00D612D7" w:rsidRPr="00413EE4" w:rsidRDefault="00D612D7" w:rsidP="00E9026C">
      <w:pPr>
        <w:pStyle w:val="a3"/>
        <w:numPr>
          <w:ilvl w:val="1"/>
          <w:numId w:val="23"/>
        </w:numPr>
        <w:ind w:left="1077" w:hanging="357"/>
        <w:rPr>
          <w:rFonts w:ascii="TH Niramit AS" w:hAnsi="TH Niramit AS" w:cs="TH Niramit AS"/>
          <w:sz w:val="32"/>
          <w:szCs w:val="32"/>
        </w:rPr>
      </w:pPr>
      <w:r w:rsidRPr="00413EE4">
        <w:rPr>
          <w:rFonts w:ascii="TH Niramit AS" w:hAnsi="TH Niramit AS" w:cs="TH Niramit AS"/>
          <w:sz w:val="32"/>
          <w:szCs w:val="32"/>
        </w:rPr>
        <w:t xml:space="preserve"> </w:t>
      </w:r>
      <w:r w:rsidRPr="00413EE4">
        <w:rPr>
          <w:rFonts w:ascii="TH Niramit AS" w:hAnsi="TH Niramit AS" w:cs="TH Niramit AS"/>
          <w:sz w:val="32"/>
          <w:szCs w:val="32"/>
          <w:cs/>
        </w:rPr>
        <w:t>จุดมุ่งหมายการพัฒนาที่ยั่งยืน</w:t>
      </w:r>
    </w:p>
    <w:p w:rsidR="00D612D7" w:rsidRPr="00413EE4" w:rsidRDefault="00D612D7" w:rsidP="00413EE4">
      <w:pPr>
        <w:pStyle w:val="a3"/>
        <w:numPr>
          <w:ilvl w:val="0"/>
          <w:numId w:val="30"/>
        </w:numPr>
        <w:rPr>
          <w:rFonts w:ascii="TH Niramit AS" w:hAnsi="TH Niramit AS" w:cs="TH Niramit AS"/>
          <w:sz w:val="32"/>
          <w:szCs w:val="32"/>
        </w:rPr>
      </w:pPr>
      <w:r w:rsidRPr="00413EE4">
        <w:rPr>
          <w:rFonts w:ascii="TH Niramit AS" w:hAnsi="TH Niramit AS" w:cs="TH Niramit AS"/>
          <w:sz w:val="32"/>
          <w:szCs w:val="32"/>
          <w:cs/>
        </w:rPr>
        <w:t>ส่งเสริมสนับสนุนให้ประชาชนมีรายได้ที่มั่นคง</w:t>
      </w:r>
    </w:p>
    <w:p w:rsidR="00D612D7" w:rsidRPr="00413EE4" w:rsidRDefault="00D612D7" w:rsidP="00413EE4">
      <w:pPr>
        <w:pStyle w:val="a3"/>
        <w:numPr>
          <w:ilvl w:val="0"/>
          <w:numId w:val="30"/>
        </w:numPr>
        <w:rPr>
          <w:rFonts w:ascii="TH Niramit AS" w:hAnsi="TH Niramit AS" w:cs="TH Niramit AS"/>
          <w:sz w:val="32"/>
          <w:szCs w:val="32"/>
        </w:rPr>
      </w:pPr>
      <w:r w:rsidRPr="00413EE4">
        <w:rPr>
          <w:rFonts w:ascii="TH Niramit AS" w:hAnsi="TH Niramit AS" w:cs="TH Niramit AS"/>
          <w:sz w:val="32"/>
          <w:szCs w:val="32"/>
          <w:cs/>
        </w:rPr>
        <w:t>ตำบลลุ่มลำชี  เป็นศูนย์กลาง ผลิตพืชผักสวนครัวระดับจังหวัด</w:t>
      </w:r>
    </w:p>
    <w:p w:rsidR="00413EE4" w:rsidRDefault="00D612D7" w:rsidP="00413EE4">
      <w:pPr>
        <w:numPr>
          <w:ilvl w:val="0"/>
          <w:numId w:val="30"/>
        </w:numPr>
        <w:rPr>
          <w:rFonts w:ascii="TH Niramit AS" w:hAnsi="TH Niramit AS" w:cs="TH Niramit AS"/>
          <w:sz w:val="32"/>
          <w:szCs w:val="32"/>
        </w:rPr>
      </w:pPr>
      <w:r w:rsidRPr="00413EE4">
        <w:rPr>
          <w:rFonts w:ascii="TH Niramit AS" w:hAnsi="TH Niramit AS" w:cs="TH Niramit AS"/>
          <w:sz w:val="32"/>
          <w:szCs w:val="32"/>
          <w:cs/>
        </w:rPr>
        <w:t xml:space="preserve">ประชาชนได้รับการศึกษามีสุขภาพดีถ้วนหน้า  ชุมชนเข้มแข็งปราศจากยาเสพติด  </w:t>
      </w:r>
    </w:p>
    <w:p w:rsidR="00D612D7" w:rsidRPr="00413EE4" w:rsidRDefault="00D612D7" w:rsidP="00413EE4">
      <w:pPr>
        <w:ind w:left="1440"/>
        <w:rPr>
          <w:rFonts w:ascii="TH Niramit AS" w:hAnsi="TH Niramit AS" w:cs="TH Niramit AS"/>
          <w:sz w:val="32"/>
          <w:szCs w:val="32"/>
        </w:rPr>
      </w:pPr>
      <w:r w:rsidRPr="00413EE4">
        <w:rPr>
          <w:rFonts w:ascii="TH Niramit AS" w:hAnsi="TH Niramit AS" w:cs="TH Niramit AS"/>
          <w:sz w:val="32"/>
          <w:szCs w:val="32"/>
          <w:cs/>
        </w:rPr>
        <w:t>สร้างจิตสำนึกที่จะช่วยอนุรักษ์  วัฒนธรรมประเพณีอันดีงาม</w:t>
      </w:r>
    </w:p>
    <w:p w:rsidR="00D612D7" w:rsidRPr="00413EE4" w:rsidRDefault="00D612D7" w:rsidP="00413EE4">
      <w:pPr>
        <w:numPr>
          <w:ilvl w:val="0"/>
          <w:numId w:val="30"/>
        </w:numPr>
        <w:rPr>
          <w:rFonts w:ascii="TH Niramit AS" w:hAnsi="TH Niramit AS" w:cs="TH Niramit AS"/>
          <w:sz w:val="32"/>
          <w:szCs w:val="32"/>
        </w:rPr>
      </w:pPr>
      <w:r w:rsidRPr="00413EE4">
        <w:rPr>
          <w:rFonts w:ascii="TH Niramit AS" w:hAnsi="TH Niramit AS" w:cs="TH Niramit AS"/>
          <w:sz w:val="32"/>
          <w:szCs w:val="32"/>
          <w:cs/>
        </w:rPr>
        <w:t>มีโครงสร้างพื้นฐานที่มาตรฐาน  มีความเป็นระเบียบเรียบร้อย</w:t>
      </w:r>
    </w:p>
    <w:p w:rsidR="00413EE4" w:rsidRDefault="00D612D7" w:rsidP="00413EE4">
      <w:pPr>
        <w:numPr>
          <w:ilvl w:val="0"/>
          <w:numId w:val="30"/>
        </w:numPr>
        <w:rPr>
          <w:rFonts w:ascii="TH Niramit AS" w:hAnsi="TH Niramit AS" w:cs="TH Niramit AS"/>
          <w:sz w:val="32"/>
          <w:szCs w:val="32"/>
        </w:rPr>
      </w:pPr>
      <w:r w:rsidRPr="00413EE4">
        <w:rPr>
          <w:rFonts w:ascii="TH Niramit AS" w:hAnsi="TH Niramit AS" w:cs="TH Niramit AS"/>
          <w:sz w:val="32"/>
          <w:szCs w:val="32"/>
          <w:cs/>
        </w:rPr>
        <w:t>มีการบริหารจัดการที่ดีทุกส่วนมีส่วนร่วมการตัดสินใจ  เสนอแนะวางแผนการ</w:t>
      </w:r>
    </w:p>
    <w:p w:rsidR="00D612D7" w:rsidRDefault="00755087" w:rsidP="00755087">
      <w:pPr>
        <w:ind w:left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พัฒนา</w:t>
      </w:r>
      <w:r w:rsidR="00D612D7" w:rsidRPr="00413EE4">
        <w:rPr>
          <w:rFonts w:ascii="TH Niramit AS" w:hAnsi="TH Niramit AS" w:cs="TH Niramit AS"/>
          <w:sz w:val="32"/>
          <w:szCs w:val="32"/>
          <w:cs/>
        </w:rPr>
        <w:t>และการตรวจสอบที่มีคุณภาพ</w:t>
      </w:r>
    </w:p>
    <w:p w:rsidR="00927505" w:rsidRDefault="00927505" w:rsidP="00755087">
      <w:pPr>
        <w:ind w:left="1440"/>
        <w:rPr>
          <w:rFonts w:ascii="TH Niramit AS" w:hAnsi="TH Niramit AS" w:cs="TH Niramit AS"/>
          <w:sz w:val="32"/>
          <w:szCs w:val="32"/>
        </w:rPr>
      </w:pPr>
    </w:p>
    <w:p w:rsidR="00927505" w:rsidRDefault="00927505" w:rsidP="00927505">
      <w:pPr>
        <w:pStyle w:val="7"/>
        <w:jc w:val="right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28</w:t>
      </w:r>
    </w:p>
    <w:p w:rsidR="00927505" w:rsidRDefault="00927505" w:rsidP="00755087">
      <w:pPr>
        <w:ind w:left="1440"/>
        <w:rPr>
          <w:rFonts w:ascii="TH Niramit AS" w:hAnsi="TH Niramit AS" w:cs="TH Niramit AS"/>
          <w:sz w:val="32"/>
          <w:szCs w:val="32"/>
        </w:rPr>
      </w:pPr>
    </w:p>
    <w:p w:rsidR="00D612D7" w:rsidRPr="00413EE4" w:rsidRDefault="00755087" w:rsidP="00755087">
      <w:pPr>
        <w:ind w:left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6.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gramStart"/>
      <w:r w:rsidR="00D612D7" w:rsidRPr="00413EE4">
        <w:rPr>
          <w:rFonts w:ascii="TH Niramit AS" w:hAnsi="TH Niramit AS" w:cs="TH Niramit AS"/>
          <w:sz w:val="32"/>
          <w:szCs w:val="32"/>
          <w:cs/>
        </w:rPr>
        <w:t>พัฒนา</w:t>
      </w:r>
      <w:proofErr w:type="spellStart"/>
      <w:r w:rsidR="00D612D7" w:rsidRPr="00413EE4">
        <w:rPr>
          <w:rFonts w:ascii="TH Niramit AS" w:hAnsi="TH Niramit AS" w:cs="TH Niramit AS"/>
          <w:sz w:val="32"/>
          <w:szCs w:val="32"/>
          <w:cs/>
        </w:rPr>
        <w:t>บึงโล</w:t>
      </w:r>
      <w:proofErr w:type="spellEnd"/>
      <w:r w:rsidR="00D612D7" w:rsidRPr="00413EE4">
        <w:rPr>
          <w:rFonts w:ascii="TH Niramit AS" w:hAnsi="TH Niramit AS" w:cs="TH Niramit AS"/>
          <w:sz w:val="32"/>
          <w:szCs w:val="32"/>
          <w:cs/>
        </w:rPr>
        <w:t>โพเป็นแหล่งท่องเที่ยว  เพื่อพัฒนารายได้ของท้องถิ่น</w:t>
      </w:r>
      <w:proofErr w:type="gramEnd"/>
      <w:r w:rsidR="00D612D7" w:rsidRPr="00413EE4">
        <w:rPr>
          <w:rFonts w:ascii="TH Niramit AS" w:hAnsi="TH Niramit AS" w:cs="TH Niramit AS"/>
          <w:sz w:val="32"/>
          <w:szCs w:val="32"/>
          <w:cs/>
        </w:rPr>
        <w:t xml:space="preserve">  และประชาชน</w:t>
      </w:r>
    </w:p>
    <w:p w:rsidR="00D612D7" w:rsidRDefault="00755087" w:rsidP="00755087">
      <w:pPr>
        <w:ind w:left="1080" w:firstLine="3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7. </w:t>
      </w:r>
      <w:r w:rsidR="00D612D7" w:rsidRPr="00413EE4">
        <w:rPr>
          <w:rFonts w:ascii="TH Niramit AS" w:hAnsi="TH Niramit AS" w:cs="TH Niramit AS"/>
          <w:sz w:val="32"/>
          <w:szCs w:val="32"/>
          <w:cs/>
        </w:rPr>
        <w:t>มีระบบการป้องกันบรรเทาสาธารณภัยที่ดี  มีระบบและต่อเนื่อง</w:t>
      </w:r>
    </w:p>
    <w:p w:rsidR="00D612D7" w:rsidRPr="006C3539" w:rsidRDefault="00F06655" w:rsidP="00927505">
      <w:pPr>
        <w:pStyle w:val="7"/>
        <w:ind w:firstLine="720"/>
        <w:jc w:val="left"/>
        <w:rPr>
          <w:rFonts w:ascii="TH Niramit AS" w:hAnsi="TH Niramit AS" w:cs="TH Niramit AS"/>
        </w:rPr>
      </w:pPr>
      <w:r w:rsidRPr="006C3539">
        <w:rPr>
          <w:rFonts w:ascii="TH Niramit AS" w:hAnsi="TH Niramit AS" w:cs="TH Niramit AS"/>
          <w:cs/>
        </w:rPr>
        <w:t>3. ก</w:t>
      </w:r>
      <w:r w:rsidR="00D612D7" w:rsidRPr="006C3539">
        <w:rPr>
          <w:rFonts w:ascii="TH Niramit AS" w:hAnsi="TH Niramit AS" w:cs="TH Niramit AS"/>
          <w:cs/>
        </w:rPr>
        <w:t>ารวิเคราะห์ศักยภาพการพัฒนาท้องถิ่น</w:t>
      </w:r>
    </w:p>
    <w:p w:rsidR="00D612D7" w:rsidRPr="00552D82" w:rsidRDefault="00D612D7" w:rsidP="00552D82">
      <w:pPr>
        <w:pStyle w:val="a3"/>
        <w:numPr>
          <w:ilvl w:val="1"/>
          <w:numId w:val="31"/>
        </w:numPr>
        <w:rPr>
          <w:rFonts w:ascii="TH Niramit AS" w:hAnsi="TH Niramit AS" w:cs="TH Niramit AS"/>
          <w:sz w:val="32"/>
          <w:szCs w:val="32"/>
        </w:rPr>
      </w:pPr>
      <w:r w:rsidRPr="00552D82">
        <w:rPr>
          <w:rFonts w:ascii="TH Niramit AS" w:hAnsi="TH Niramit AS" w:cs="TH Niramit AS"/>
          <w:b/>
          <w:bCs/>
          <w:sz w:val="32"/>
          <w:szCs w:val="32"/>
          <w:cs/>
        </w:rPr>
        <w:t>หลัก และแนวความคิดในการวางแผนพัฒนาท้องถิ่น</w:t>
      </w:r>
    </w:p>
    <w:p w:rsidR="00D612D7" w:rsidRPr="006C3539" w:rsidRDefault="00D612D7" w:rsidP="00D612D7">
      <w:pPr>
        <w:jc w:val="thaiDistribute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</w:rPr>
        <w:tab/>
      </w:r>
      <w:r w:rsidRPr="006C3539">
        <w:rPr>
          <w:rFonts w:ascii="TH Niramit AS" w:hAnsi="TH Niramit AS" w:cs="TH Niramit AS"/>
          <w:sz w:val="32"/>
          <w:szCs w:val="32"/>
          <w:cs/>
        </w:rPr>
        <w:t>ในการพัฒนาที่ผ่านมาองค์กรปกครองส่วนท้องถิ่น  ที่บทบาทในการพัฒนาท้องถิ่นเป็นอย่างมาก เพราะท้องถิ่นมีความใกล้ชิดกับประชาชน เป็นรอยต่อประสานกับหน่วยงานต่างๆ  ดังนั้น การวางแผนพัฒนาท้องถิ่น จึงมีความจำเป็นที่จะต้องอาศัยประชาชนในพื้นที่  หน่วยงานราชการเอกชน        รัฐวิสาหกิจที่เกี่ยวข้อง มาร่วมกับพิจารณาปัญหา ความต้องการ  แนวทางการแก้ไข โดยเน้นการมีส่วนร่วมเป็นหลัก ซึ่งปัจจุบันนี้ รัฐบาลมีนโยบายถ่ายโอนบุคลากร  งบประมาณ  เพื่อให้สอดคล้อง  กับรัฐธรรมนูญ โดยกำหนดรูปแบบการบริหารงานที่มีความเป็นอิสระมายิ่งขึ้น  ดังนั้น การวางแผนพัฒนาท้องถิ่นจะต้องมีความสอดคล้องแผนพัฒนาระดับชาติ  ระดับจังหวัด  ระดับอำเภอ  เพื่อให้ยุทธศาสตร์การพัฒนาเป็นไปในแนวทางเดียวกัน</w:t>
      </w:r>
    </w:p>
    <w:p w:rsidR="00D612D7" w:rsidRPr="006C3539" w:rsidRDefault="00D612D7" w:rsidP="00D612D7">
      <w:pPr>
        <w:rPr>
          <w:rFonts w:ascii="TH Niramit AS" w:hAnsi="TH Niramit AS" w:cs="TH Niramit AS"/>
          <w:sz w:val="32"/>
          <w:szCs w:val="32"/>
        </w:rPr>
      </w:pPr>
    </w:p>
    <w:p w:rsidR="00D612D7" w:rsidRPr="006C3539" w:rsidRDefault="00F06655" w:rsidP="00D612D7">
      <w:pPr>
        <w:jc w:val="thaiDistribute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</w:rPr>
        <w:tab/>
      </w:r>
      <w:r w:rsidR="00D612D7" w:rsidRPr="006C3539">
        <w:rPr>
          <w:rFonts w:ascii="TH Niramit AS" w:hAnsi="TH Niramit AS" w:cs="TH Niramit AS"/>
          <w:sz w:val="32"/>
          <w:szCs w:val="32"/>
          <w:cs/>
        </w:rPr>
        <w:t>เทศบาลตำบลลุ่มลำชี  มีแนวทางการจัดทำแผนพัฒนาให้สอดคล้องกับแผนพัฒนาเศรษฐกิจสังคมแห่งชาติ  นโยบายรัฐบาล  ยุทธศาสตร์การพัฒนาจังหวัด และแผนพัฒนาจังหวัด  ยุทธศาสตร์การพัฒนาอำเภอ  และแผนพัฒนาอำเภอโดยมุ่งเน้นประเด็นหลักๆ  ดังนี้  ส่งเสริมให้ประชาชนดำรงชีพแบบเศรษฐกิจพอเพียง  ให้คนเป็นศูนย์กลางการพัฒนา  การพัฒนาพื้นที่เป็นเมืองท่องเที่ยว  การนำระบบการบริหารหน่วยงาน  เข้าสู่ระบบ ไอที</w:t>
      </w:r>
    </w:p>
    <w:p w:rsidR="00D612D7" w:rsidRPr="006C3539" w:rsidRDefault="00F06655" w:rsidP="00F06655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</w:rPr>
        <w:t xml:space="preserve">3.2 </w:t>
      </w:r>
      <w:r w:rsidR="00D612D7" w:rsidRPr="006C3539">
        <w:rPr>
          <w:rFonts w:ascii="TH Niramit AS" w:hAnsi="TH Niramit AS" w:cs="TH Niramit AS"/>
          <w:b/>
          <w:bCs/>
          <w:sz w:val="32"/>
          <w:szCs w:val="32"/>
          <w:cs/>
        </w:rPr>
        <w:t>การวิเคราะห์ ศักยภาพเพื่อประเมินสถานภาพพัฒนาท้องถิ่น</w:t>
      </w:r>
    </w:p>
    <w:p w:rsidR="00D612D7" w:rsidRPr="006C3539" w:rsidRDefault="00D612D7" w:rsidP="00D612D7">
      <w:pPr>
        <w:rPr>
          <w:rFonts w:ascii="TH Niramit AS" w:hAnsi="TH Niramit AS" w:cs="TH Niramit AS"/>
          <w:b/>
          <w:bCs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</w:rPr>
        <w:t xml:space="preserve">          </w:t>
      </w:r>
      <w:proofErr w:type="gramStart"/>
      <w:r w:rsidR="00537529" w:rsidRPr="006C3539"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6C3539">
        <w:rPr>
          <w:rFonts w:ascii="TH Niramit AS" w:hAnsi="TH Niramit AS" w:cs="TH Niramit AS"/>
          <w:b/>
          <w:bCs/>
          <w:sz w:val="32"/>
          <w:szCs w:val="32"/>
        </w:rPr>
        <w:t>.1</w:t>
      </w:r>
      <w:r w:rsidR="00537529" w:rsidRPr="006C3539">
        <w:rPr>
          <w:rFonts w:ascii="TH Niramit AS" w:hAnsi="TH Niramit AS" w:cs="TH Niramit AS"/>
          <w:b/>
          <w:bCs/>
          <w:sz w:val="32"/>
          <w:szCs w:val="32"/>
        </w:rPr>
        <w:t>.1</w:t>
      </w:r>
      <w:r w:rsidRPr="006C3539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6C3539">
        <w:rPr>
          <w:rFonts w:ascii="TH Niramit AS" w:hAnsi="TH Niramit AS" w:cs="TH Niramit AS"/>
          <w:b/>
          <w:bCs/>
          <w:sz w:val="32"/>
          <w:szCs w:val="32"/>
          <w:cs/>
        </w:rPr>
        <w:t>ด้านการพัฒนาศักยภาพและขีดความสามารถด้านการเกษตร</w:t>
      </w:r>
      <w:proofErr w:type="gramEnd"/>
    </w:p>
    <w:p w:rsidR="00D612D7" w:rsidRPr="006C3539" w:rsidRDefault="00D612D7" w:rsidP="00D612D7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จุดแข็ง</w:t>
      </w:r>
    </w:p>
    <w:p w:rsidR="00D612D7" w:rsidRPr="006C3539" w:rsidRDefault="00D612D7" w:rsidP="00D612D7">
      <w:pPr>
        <w:pStyle w:val="a3"/>
        <w:numPr>
          <w:ilvl w:val="0"/>
          <w:numId w:val="5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มีผลิตภัณฑ์ผักตบชวา มีผ้ายืดราคามาตรฐาน และที่สำคัญ มีผักสวนครัวที่ปลูกมากในระดับจังหวัด</w:t>
      </w:r>
    </w:p>
    <w:p w:rsidR="00D612D7" w:rsidRPr="006C3539" w:rsidRDefault="00D612D7" w:rsidP="00D612D7">
      <w:pPr>
        <w:pStyle w:val="a3"/>
        <w:numPr>
          <w:ilvl w:val="0"/>
          <w:numId w:val="5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มีสถานีสูบน้ำด้วยพลังงานไฟฟ้าเพื่อการเกษตรจำนวน  4  สถานี</w:t>
      </w:r>
    </w:p>
    <w:p w:rsidR="00D612D7" w:rsidRPr="006C3539" w:rsidRDefault="00D612D7" w:rsidP="00D612D7">
      <w:pPr>
        <w:pStyle w:val="a3"/>
        <w:numPr>
          <w:ilvl w:val="0"/>
          <w:numId w:val="5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มีพื้นที่ติดกับแม่น้ำชี</w:t>
      </w:r>
    </w:p>
    <w:p w:rsidR="00D612D7" w:rsidRPr="006C3539" w:rsidRDefault="00D612D7" w:rsidP="00D612D7">
      <w:pPr>
        <w:pStyle w:val="a3"/>
        <w:numPr>
          <w:ilvl w:val="0"/>
          <w:numId w:val="5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มีฝายหินทิ้งในการชะลอการไหลของน้ำ</w:t>
      </w:r>
    </w:p>
    <w:p w:rsidR="00D612D7" w:rsidRPr="006C3539" w:rsidRDefault="00D612D7" w:rsidP="00D612D7">
      <w:pPr>
        <w:pStyle w:val="a3"/>
        <w:numPr>
          <w:ilvl w:val="0"/>
          <w:numId w:val="5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มีแหล่งผลิตวัตถุดิบ เช่น ต้นข้าวโพด ผักตบชวา ที่สามารถผลิตเป็นปุ๋ยได้เอง</w:t>
      </w:r>
    </w:p>
    <w:p w:rsidR="00D612D7" w:rsidRPr="006C3539" w:rsidRDefault="00D612D7" w:rsidP="00D612D7">
      <w:pPr>
        <w:pStyle w:val="9"/>
        <w:ind w:firstLine="720"/>
        <w:jc w:val="left"/>
        <w:rPr>
          <w:rFonts w:ascii="TH Niramit AS" w:hAnsi="TH Niramit AS" w:cs="TH Niramit AS"/>
          <w:sz w:val="32"/>
          <w:szCs w:val="32"/>
          <w:u w:val="single"/>
        </w:rPr>
      </w:pPr>
      <w:r w:rsidRPr="006C3539">
        <w:rPr>
          <w:rFonts w:ascii="TH Niramit AS" w:hAnsi="TH Niramit AS" w:cs="TH Niramit AS"/>
          <w:sz w:val="32"/>
          <w:szCs w:val="32"/>
          <w:u w:val="single"/>
          <w:cs/>
        </w:rPr>
        <w:t>จุดอ่อน</w:t>
      </w:r>
    </w:p>
    <w:p w:rsidR="00D612D7" w:rsidRPr="006C3539" w:rsidRDefault="00D612D7" w:rsidP="00D612D7">
      <w:pPr>
        <w:pStyle w:val="a3"/>
        <w:numPr>
          <w:ilvl w:val="0"/>
          <w:numId w:val="6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ปัญหาฤดูแล้ง จะประสบภัยแล้งตลอด และฤดูฝนจะประสบปัญหาน้ำท่วมเกือบทุกปี</w:t>
      </w:r>
    </w:p>
    <w:p w:rsidR="00D612D7" w:rsidRPr="006C3539" w:rsidRDefault="00D612D7" w:rsidP="00D612D7">
      <w:pPr>
        <w:pStyle w:val="a3"/>
        <w:numPr>
          <w:ilvl w:val="0"/>
          <w:numId w:val="6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ไม่มีน้ำ เพียงพอไว้ใช้ในการเกษตรช่วงฤดูแล้ง</w:t>
      </w:r>
    </w:p>
    <w:p w:rsidR="00D612D7" w:rsidRPr="006C3539" w:rsidRDefault="00D612D7" w:rsidP="00D612D7">
      <w:pPr>
        <w:pStyle w:val="a3"/>
        <w:numPr>
          <w:ilvl w:val="0"/>
          <w:numId w:val="6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ผลผลิตทางการเกษตร ราคาตกต่ำ เช่น พริก ผัก ข้าวโพด หอม</w:t>
      </w:r>
    </w:p>
    <w:p w:rsidR="00D612D7" w:rsidRPr="006C3539" w:rsidRDefault="00D612D7" w:rsidP="00D612D7">
      <w:pPr>
        <w:pStyle w:val="a3"/>
        <w:numPr>
          <w:ilvl w:val="0"/>
          <w:numId w:val="6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ศัตรูพืช เช่น เพลี้ย หอยเชอรี่ ต้องใช้สารเคมีทางการเกษตร</w:t>
      </w:r>
    </w:p>
    <w:p w:rsidR="00D612D7" w:rsidRDefault="00D612D7" w:rsidP="00D612D7">
      <w:pPr>
        <w:pStyle w:val="a3"/>
        <w:numPr>
          <w:ilvl w:val="0"/>
          <w:numId w:val="6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ปัญหาหนี้สิน/กู้ยืมมาทำการเกษตร</w:t>
      </w:r>
    </w:p>
    <w:p w:rsidR="00927505" w:rsidRDefault="00927505" w:rsidP="00927505">
      <w:pPr>
        <w:rPr>
          <w:rFonts w:ascii="TH Niramit AS" w:hAnsi="TH Niramit AS" w:cs="TH Niramit AS"/>
          <w:sz w:val="32"/>
          <w:szCs w:val="32"/>
        </w:rPr>
      </w:pPr>
    </w:p>
    <w:p w:rsidR="00927505" w:rsidRDefault="00927505" w:rsidP="00927505">
      <w:pPr>
        <w:jc w:val="right"/>
        <w:rPr>
          <w:rFonts w:ascii="TH Niramit AS" w:hAnsi="TH Niramit AS" w:cs="TH Niramit AS"/>
          <w:sz w:val="32"/>
          <w:szCs w:val="32"/>
        </w:rPr>
      </w:pPr>
    </w:p>
    <w:p w:rsidR="00927505" w:rsidRPr="006C3539" w:rsidRDefault="00927505" w:rsidP="00927505">
      <w:pPr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29</w:t>
      </w:r>
    </w:p>
    <w:p w:rsidR="009C07DF" w:rsidRPr="006C3539" w:rsidRDefault="009C07DF" w:rsidP="009C07DF">
      <w:pPr>
        <w:pStyle w:val="9"/>
        <w:ind w:firstLine="720"/>
        <w:jc w:val="left"/>
        <w:rPr>
          <w:rFonts w:ascii="TH Niramit AS" w:hAnsi="TH Niramit AS" w:cs="TH Niramit AS"/>
          <w:sz w:val="32"/>
          <w:szCs w:val="32"/>
          <w:u w:val="single"/>
        </w:rPr>
      </w:pPr>
      <w:r w:rsidRPr="006C3539">
        <w:rPr>
          <w:rFonts w:ascii="TH Niramit AS" w:hAnsi="TH Niramit AS" w:cs="TH Niramit AS"/>
          <w:sz w:val="32"/>
          <w:szCs w:val="32"/>
          <w:u w:val="single"/>
          <w:cs/>
        </w:rPr>
        <w:t>โอกาส</w:t>
      </w:r>
    </w:p>
    <w:p w:rsidR="009C07DF" w:rsidRPr="006C3539" w:rsidRDefault="009C07DF" w:rsidP="009C07DF">
      <w:pPr>
        <w:pStyle w:val="a3"/>
        <w:numPr>
          <w:ilvl w:val="0"/>
          <w:numId w:val="7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มีเจ้าหน้าที่รับผิดชอบปฏิบัติงานในตำบล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เช่น เกษตรกรตำบล สาธารณสุข</w:t>
      </w:r>
    </w:p>
    <w:p w:rsidR="009C07DF" w:rsidRPr="006C3539" w:rsidRDefault="009C07DF" w:rsidP="009C07DF">
      <w:pPr>
        <w:pStyle w:val="a3"/>
        <w:numPr>
          <w:ilvl w:val="0"/>
          <w:numId w:val="7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ประชาชนในพื้นที่สามารถผลิตพืชผลทางการเกษตรได้ตลอดปี เพราะมีพื้นที่ติดกับแม่น้ำชี และมีการผลิตผลิตภัณฑ์ผักตบชวา ส่งขายทั้งในและต่างจังหวัด ทำให้มีรายได้เพิ่มขึ้น</w:t>
      </w:r>
    </w:p>
    <w:p w:rsidR="00D612D7" w:rsidRPr="006C3539" w:rsidRDefault="00D612D7" w:rsidP="00D612D7">
      <w:pPr>
        <w:pStyle w:val="a3"/>
        <w:numPr>
          <w:ilvl w:val="0"/>
          <w:numId w:val="7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จัดซื้อเครื่องบดต้นข้าวโพด ทำปุ๋ยเพื่อจำหน่ายเอง</w:t>
      </w:r>
    </w:p>
    <w:p w:rsidR="00D612D7" w:rsidRPr="006C3539" w:rsidRDefault="00D612D7" w:rsidP="00D612D7">
      <w:pPr>
        <w:pStyle w:val="a3"/>
        <w:numPr>
          <w:ilvl w:val="0"/>
          <w:numId w:val="7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มีหน่วยงานที่เกี่ยวข้องสนับสนุน เช่น อำเภอ จังหวัด สมาชิ</w:t>
      </w:r>
      <w:r w:rsidR="00F82570">
        <w:rPr>
          <w:rFonts w:ascii="TH Niramit AS" w:hAnsi="TH Niramit AS" w:cs="TH Niramit AS"/>
          <w:sz w:val="32"/>
          <w:szCs w:val="32"/>
          <w:cs/>
        </w:rPr>
        <w:t>กผู้แทนราษฎร์ ส.ส.และสมาชิกสภา</w:t>
      </w:r>
      <w:r w:rsidRPr="006C3539">
        <w:rPr>
          <w:rFonts w:ascii="TH Niramit AS" w:hAnsi="TH Niramit AS" w:cs="TH Niramit AS"/>
          <w:sz w:val="32"/>
          <w:szCs w:val="32"/>
          <w:cs/>
        </w:rPr>
        <w:t>เป็นต้น</w:t>
      </w:r>
    </w:p>
    <w:p w:rsidR="00D612D7" w:rsidRPr="006C3539" w:rsidRDefault="00D612D7" w:rsidP="00D612D7">
      <w:pPr>
        <w:pStyle w:val="a3"/>
        <w:numPr>
          <w:ilvl w:val="0"/>
          <w:numId w:val="7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เพิ่มขยายคลองส่งน้ำต่อสถานีสูบน้ำด้วยพลังงานไฟฟ้า และขยายคลองส่งน้ำให้ครอบคลุมพื้นที่การเกษตรทั้งตำบล</w:t>
      </w:r>
    </w:p>
    <w:p w:rsidR="00D612D7" w:rsidRPr="006C3539" w:rsidRDefault="00D612D7" w:rsidP="00D612D7">
      <w:pPr>
        <w:pStyle w:val="a3"/>
        <w:numPr>
          <w:ilvl w:val="0"/>
          <w:numId w:val="7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ขยายเขตไฟฟ้าเข้าพื้นที่การเกษตรครอบคลุม</w:t>
      </w:r>
    </w:p>
    <w:p w:rsidR="00D612D7" w:rsidRPr="006C3539" w:rsidRDefault="00D612D7" w:rsidP="00D612D7">
      <w:pPr>
        <w:pStyle w:val="9"/>
        <w:ind w:firstLine="720"/>
        <w:jc w:val="left"/>
        <w:rPr>
          <w:rFonts w:ascii="TH Niramit AS" w:hAnsi="TH Niramit AS" w:cs="TH Niramit AS"/>
          <w:sz w:val="32"/>
          <w:szCs w:val="32"/>
          <w:u w:val="single"/>
        </w:rPr>
      </w:pPr>
      <w:r w:rsidRPr="006C3539">
        <w:rPr>
          <w:rFonts w:ascii="TH Niramit AS" w:hAnsi="TH Niramit AS" w:cs="TH Niramit AS"/>
          <w:sz w:val="32"/>
          <w:szCs w:val="32"/>
          <w:u w:val="single"/>
          <w:cs/>
        </w:rPr>
        <w:t>อุปสรรค</w:t>
      </w:r>
    </w:p>
    <w:p w:rsidR="00D612D7" w:rsidRPr="006C3539" w:rsidRDefault="00D612D7" w:rsidP="00D612D7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</w:rPr>
        <w:t xml:space="preserve">1.  </w:t>
      </w:r>
      <w:r w:rsidRPr="006C3539">
        <w:rPr>
          <w:rFonts w:ascii="TH Niramit AS" w:hAnsi="TH Niramit AS" w:cs="TH Niramit AS"/>
          <w:sz w:val="32"/>
          <w:szCs w:val="32"/>
          <w:cs/>
        </w:rPr>
        <w:t>ประสบปัญหาน้ำท่วม</w:t>
      </w:r>
    </w:p>
    <w:p w:rsidR="00D612D7" w:rsidRPr="006C3539" w:rsidRDefault="00D612D7" w:rsidP="00D612D7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</w:rPr>
        <w:t xml:space="preserve">2.  </w:t>
      </w:r>
      <w:r w:rsidRPr="006C3539">
        <w:rPr>
          <w:rFonts w:ascii="TH Niramit AS" w:hAnsi="TH Niramit AS" w:cs="TH Niramit AS"/>
          <w:sz w:val="32"/>
          <w:szCs w:val="32"/>
          <w:cs/>
        </w:rPr>
        <w:t xml:space="preserve">ประสบปัญหาภัยแล้ง </w:t>
      </w:r>
    </w:p>
    <w:p w:rsidR="00D612D7" w:rsidRPr="006C3539" w:rsidRDefault="00537529" w:rsidP="00537529">
      <w:pPr>
        <w:ind w:firstLine="720"/>
        <w:rPr>
          <w:rFonts w:ascii="TH Niramit AS" w:hAnsi="TH Niramit AS" w:cs="TH Niramit AS"/>
          <w:sz w:val="32"/>
          <w:szCs w:val="32"/>
          <w:cs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cs/>
        </w:rPr>
        <w:t xml:space="preserve">3.1.2 </w:t>
      </w:r>
      <w:r w:rsidR="00D612D7" w:rsidRPr="006C3539">
        <w:rPr>
          <w:rFonts w:ascii="TH Niramit AS" w:hAnsi="TH Niramit AS" w:cs="TH Niramit AS"/>
          <w:b/>
          <w:bCs/>
          <w:sz w:val="32"/>
          <w:szCs w:val="32"/>
          <w:cs/>
        </w:rPr>
        <w:t>ด้านการพัฒนาอุตสาหกรรม</w:t>
      </w:r>
    </w:p>
    <w:p w:rsidR="00D612D7" w:rsidRPr="006C3539" w:rsidRDefault="00D612D7" w:rsidP="00D612D7">
      <w:pPr>
        <w:rPr>
          <w:rFonts w:ascii="TH Niramit AS" w:hAnsi="TH Niramit AS" w:cs="TH Niramit AS"/>
          <w:b/>
          <w:bCs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</w:rPr>
        <w:tab/>
      </w:r>
      <w:r w:rsidRPr="006C353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จุดแข็ง</w:t>
      </w:r>
    </w:p>
    <w:p w:rsidR="00537529" w:rsidRPr="006C3539" w:rsidRDefault="00D612D7" w:rsidP="00537529">
      <w:pPr>
        <w:pStyle w:val="a3"/>
        <w:numPr>
          <w:ilvl w:val="0"/>
          <w:numId w:val="22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มีอุตสาหกรรมครอบครัวการตัดเย็บผ้ายืดภายในตำบล สามารถผลิตจำหน่ายเองภายในจังหวัด</w:t>
      </w:r>
    </w:p>
    <w:p w:rsidR="00D612D7" w:rsidRPr="006C3539" w:rsidRDefault="00D612D7" w:rsidP="00537529">
      <w:pPr>
        <w:pStyle w:val="a3"/>
        <w:ind w:left="108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และต่างจังหวัด</w:t>
      </w:r>
    </w:p>
    <w:p w:rsidR="00D612D7" w:rsidRPr="006C3539" w:rsidRDefault="00D612D7" w:rsidP="00D612D7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2. มีการจ้างงานเพิ่มรายได้ในชุมชน</w:t>
      </w:r>
    </w:p>
    <w:p w:rsidR="00D612D7" w:rsidRPr="006C3539" w:rsidRDefault="00D612D7" w:rsidP="00D612D7">
      <w:pPr>
        <w:ind w:firstLine="720"/>
        <w:rPr>
          <w:rFonts w:ascii="TH Niramit AS" w:hAnsi="TH Niramit AS" w:cs="TH Niramit AS"/>
          <w:sz w:val="32"/>
          <w:szCs w:val="32"/>
          <w:cs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3. มีช่างที่มีฝีมือและมีทักษะในการตัดเย็บผ้ายืด</w:t>
      </w:r>
    </w:p>
    <w:p w:rsidR="00D612D7" w:rsidRPr="006C3539" w:rsidRDefault="00D612D7" w:rsidP="00D612D7">
      <w:pPr>
        <w:pStyle w:val="9"/>
        <w:ind w:firstLine="720"/>
        <w:jc w:val="left"/>
        <w:rPr>
          <w:rFonts w:ascii="TH Niramit AS" w:hAnsi="TH Niramit AS" w:cs="TH Niramit AS"/>
          <w:sz w:val="32"/>
          <w:szCs w:val="32"/>
          <w:u w:val="single"/>
        </w:rPr>
      </w:pPr>
      <w:r w:rsidRPr="006C3539">
        <w:rPr>
          <w:rFonts w:ascii="TH Niramit AS" w:hAnsi="TH Niramit AS" w:cs="TH Niramit AS"/>
          <w:sz w:val="32"/>
          <w:szCs w:val="32"/>
          <w:u w:val="single"/>
          <w:cs/>
        </w:rPr>
        <w:t>จุดอ่อน</w:t>
      </w:r>
    </w:p>
    <w:p w:rsidR="00D612D7" w:rsidRPr="006C3539" w:rsidRDefault="00D612D7" w:rsidP="00D612D7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</w:rPr>
        <w:t xml:space="preserve">1.  </w:t>
      </w:r>
      <w:r w:rsidRPr="006C3539">
        <w:rPr>
          <w:rFonts w:ascii="TH Niramit AS" w:hAnsi="TH Niramit AS" w:cs="TH Niramit AS"/>
          <w:sz w:val="32"/>
          <w:szCs w:val="32"/>
          <w:cs/>
        </w:rPr>
        <w:t>แต่ละครอบครัวไม่สามารถรวมกลุ่มตัดเย็บผ้ายืดเป็นกลุ่มใหญ่ได้</w:t>
      </w:r>
    </w:p>
    <w:p w:rsidR="00D612D7" w:rsidRPr="006C3539" w:rsidRDefault="00D612D7" w:rsidP="00D612D7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2. อุตสาหกรรมครอบครัวในการตัดเย็บผ้ายืดยังเผยแพร่ความรู้ในการตัดเย็บผ้า</w:t>
      </w:r>
    </w:p>
    <w:p w:rsidR="00D612D7" w:rsidRPr="006C3539" w:rsidRDefault="00D612D7" w:rsidP="00D612D7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</w:rPr>
        <w:t xml:space="preserve">3. </w:t>
      </w:r>
      <w:r w:rsidRPr="006C3539">
        <w:rPr>
          <w:rFonts w:ascii="TH Niramit AS" w:hAnsi="TH Niramit AS" w:cs="TH Niramit AS"/>
          <w:sz w:val="32"/>
          <w:szCs w:val="32"/>
          <w:cs/>
        </w:rPr>
        <w:t>การประกอบกิจการสร้างมลภาวะ เป็นพิษ เช่น สารเคมีจากสารสกรีนเสื้อการตกแต่ง</w:t>
      </w:r>
    </w:p>
    <w:p w:rsidR="00D612D7" w:rsidRPr="006C3539" w:rsidRDefault="00D612D7" w:rsidP="00D612D7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4. มีขยะ เช่น เศษผ้าจากการตัดเย็บผ้ายืด ที่ไม่สามารถ ปรับไปใช้ประโยชน์อย่างอื่น</w:t>
      </w:r>
    </w:p>
    <w:p w:rsidR="00D612D7" w:rsidRPr="006C3539" w:rsidRDefault="00D612D7" w:rsidP="00D612D7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5. ราคาสินค้าวัตถุดิบ วัสดุ อุปกรณ์ ด้านการตัดเย็บผ้ายืด สูงขึ้น</w:t>
      </w:r>
    </w:p>
    <w:p w:rsidR="00D612D7" w:rsidRPr="006C3539" w:rsidRDefault="00D612D7" w:rsidP="00D612D7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6.  การขนส่ง เสียค่าใช้จ่ายด้านน้ำมันเชื้อเพลิงสูง</w:t>
      </w:r>
    </w:p>
    <w:p w:rsidR="00D612D7" w:rsidRPr="006C3539" w:rsidRDefault="00D612D7" w:rsidP="00D612D7">
      <w:pPr>
        <w:rPr>
          <w:rFonts w:ascii="TH Niramit AS" w:hAnsi="TH Niramit AS" w:cs="TH Niramit AS"/>
          <w:b/>
          <w:bCs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</w:rPr>
        <w:tab/>
      </w:r>
      <w:r w:rsidRPr="006C353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โอกาส</w:t>
      </w:r>
    </w:p>
    <w:p w:rsidR="00D612D7" w:rsidRPr="006C3539" w:rsidRDefault="00D612D7" w:rsidP="00D612D7">
      <w:p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</w:rPr>
        <w:tab/>
        <w:t xml:space="preserve">1.  </w:t>
      </w:r>
      <w:r w:rsidRPr="006C3539">
        <w:rPr>
          <w:rFonts w:ascii="TH Niramit AS" w:hAnsi="TH Niramit AS" w:cs="TH Niramit AS"/>
          <w:sz w:val="32"/>
          <w:szCs w:val="32"/>
          <w:cs/>
        </w:rPr>
        <w:t>ขอรับการสนับสนุนงบประมาณเพิ่ม จากหน่วยงานที่เกี่ยวข้อง ของกลุ่มอาชีพอย่างต่อเนื่อง</w:t>
      </w:r>
    </w:p>
    <w:p w:rsidR="00D612D7" w:rsidRPr="006C3539" w:rsidRDefault="00D612D7" w:rsidP="00D612D7">
      <w:p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ab/>
        <w:t>2. จัดโครงการฝึกอาชีพ เผยแพร่ความรู้ ในการตัดเย็บผ้ายืด ทั้งตำบล</w:t>
      </w:r>
    </w:p>
    <w:p w:rsidR="00537529" w:rsidRPr="006C3539" w:rsidRDefault="00D612D7" w:rsidP="00D612D7">
      <w:p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ab/>
        <w:t>3. พัฒนาอุตสาหกรรมในครัวเรือน ในการตัดเย็บผ้ายืด ในทุกๆด้าน ให้มีมาตรฐาน เพื่อให้หน่วยงาน</w:t>
      </w:r>
    </w:p>
    <w:p w:rsidR="00D612D7" w:rsidRDefault="00D612D7" w:rsidP="00537529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ต่างๆ มาศึกษาดูงาน ด้านอาชีพ การฝึกสอน อย่างต่อเนื่อง</w:t>
      </w:r>
    </w:p>
    <w:p w:rsidR="00927505" w:rsidRDefault="00927505" w:rsidP="00537529">
      <w:pPr>
        <w:ind w:firstLine="720"/>
        <w:rPr>
          <w:rFonts w:ascii="TH Niramit AS" w:hAnsi="TH Niramit AS" w:cs="TH Niramit AS"/>
          <w:sz w:val="32"/>
          <w:szCs w:val="32"/>
        </w:rPr>
      </w:pPr>
    </w:p>
    <w:p w:rsidR="00927505" w:rsidRDefault="00927505" w:rsidP="00537529">
      <w:pPr>
        <w:ind w:firstLine="720"/>
        <w:rPr>
          <w:rFonts w:ascii="TH Niramit AS" w:hAnsi="TH Niramit AS" w:cs="TH Niramit AS"/>
          <w:sz w:val="32"/>
          <w:szCs w:val="32"/>
        </w:rPr>
      </w:pPr>
    </w:p>
    <w:p w:rsidR="00927505" w:rsidRDefault="00927505" w:rsidP="00537529">
      <w:pPr>
        <w:ind w:firstLine="720"/>
        <w:rPr>
          <w:rFonts w:ascii="TH Niramit AS" w:hAnsi="TH Niramit AS" w:cs="TH Niramit AS"/>
          <w:sz w:val="32"/>
          <w:szCs w:val="32"/>
        </w:rPr>
      </w:pPr>
    </w:p>
    <w:p w:rsidR="00927505" w:rsidRPr="006C3539" w:rsidRDefault="00927505" w:rsidP="00927505">
      <w:pPr>
        <w:ind w:left="720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30</w:t>
      </w:r>
    </w:p>
    <w:p w:rsidR="00927505" w:rsidRPr="006C3539" w:rsidRDefault="00927505" w:rsidP="00537529">
      <w:pPr>
        <w:ind w:firstLine="720"/>
        <w:rPr>
          <w:rFonts w:ascii="TH Niramit AS" w:hAnsi="TH Niramit AS" w:cs="TH Niramit AS"/>
          <w:sz w:val="32"/>
          <w:szCs w:val="32"/>
        </w:rPr>
      </w:pPr>
    </w:p>
    <w:p w:rsidR="00D612D7" w:rsidRPr="006C3539" w:rsidRDefault="00D612D7" w:rsidP="00D612D7">
      <w:pPr>
        <w:rPr>
          <w:rFonts w:ascii="TH Niramit AS" w:hAnsi="TH Niramit AS" w:cs="TH Niramit AS"/>
          <w:b/>
          <w:bCs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</w:rPr>
        <w:tab/>
      </w:r>
      <w:r w:rsidRPr="006C353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อุปสรรค</w:t>
      </w:r>
    </w:p>
    <w:p w:rsidR="00D612D7" w:rsidRPr="006C3539" w:rsidRDefault="00D612D7" w:rsidP="00D612D7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</w:rPr>
        <w:t xml:space="preserve">1.  </w:t>
      </w:r>
      <w:r w:rsidRPr="006C3539">
        <w:rPr>
          <w:rFonts w:ascii="TH Niramit AS" w:hAnsi="TH Niramit AS" w:cs="TH Niramit AS"/>
          <w:sz w:val="32"/>
          <w:szCs w:val="32"/>
          <w:cs/>
        </w:rPr>
        <w:t>ขาดการสนับสนุนการประชาสัมพันธ์ และงบประมาณจากจังหวัดและรัฐบาล</w:t>
      </w:r>
    </w:p>
    <w:p w:rsidR="00D612D7" w:rsidRPr="006C3539" w:rsidRDefault="00D612D7" w:rsidP="00D612D7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2. ไม่มีบุคลากรที่มีความรู้ ความเชี่ยวชาญด้านอุตสาหกรรม</w:t>
      </w:r>
    </w:p>
    <w:p w:rsidR="00D612D7" w:rsidRDefault="00537529" w:rsidP="00537529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cs/>
        </w:rPr>
        <w:t xml:space="preserve">3.1.3 </w:t>
      </w:r>
      <w:r w:rsidR="00D612D7" w:rsidRPr="006C3539">
        <w:rPr>
          <w:rFonts w:ascii="TH Niramit AS" w:hAnsi="TH Niramit AS" w:cs="TH Niramit AS"/>
          <w:b/>
          <w:bCs/>
          <w:sz w:val="32"/>
          <w:szCs w:val="32"/>
          <w:cs/>
        </w:rPr>
        <w:t>ด้านการพัฒนาการท่องเที่ยว</w:t>
      </w:r>
    </w:p>
    <w:p w:rsidR="00D612D7" w:rsidRPr="006C3539" w:rsidRDefault="00D612D7" w:rsidP="00D612D7">
      <w:pPr>
        <w:rPr>
          <w:rFonts w:ascii="TH Niramit AS" w:hAnsi="TH Niramit AS" w:cs="TH Niramit AS"/>
          <w:b/>
          <w:bCs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</w:rPr>
        <w:tab/>
      </w:r>
      <w:r w:rsidRPr="006C353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จุดแข็ง</w:t>
      </w:r>
    </w:p>
    <w:p w:rsidR="00D612D7" w:rsidRPr="006C3539" w:rsidRDefault="00D612D7" w:rsidP="00D612D7">
      <w:pPr>
        <w:numPr>
          <w:ilvl w:val="0"/>
          <w:numId w:val="1"/>
        </w:numPr>
        <w:tabs>
          <w:tab w:val="clear" w:pos="1800"/>
          <w:tab w:val="num" w:pos="2880"/>
        </w:tabs>
        <w:ind w:left="108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บึงโล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>โพที่ใหญ่สามารถจะพัฒนาเป็นแหล่งท่องเที่ยว</w:t>
      </w:r>
    </w:p>
    <w:p w:rsidR="00D612D7" w:rsidRPr="006C3539" w:rsidRDefault="00D612D7" w:rsidP="00D612D7">
      <w:pPr>
        <w:numPr>
          <w:ilvl w:val="0"/>
          <w:numId w:val="1"/>
        </w:numPr>
        <w:tabs>
          <w:tab w:val="clear" w:pos="1800"/>
          <w:tab w:val="num" w:pos="2880"/>
        </w:tabs>
        <w:ind w:left="108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มีแม่น้ำชีไหลผ่านสามารถปรับปรุงเป็นการล่องแพท่องเที่ยวตามลำน้ำชี</w:t>
      </w:r>
    </w:p>
    <w:p w:rsidR="00D612D7" w:rsidRDefault="00D612D7" w:rsidP="00D612D7">
      <w:pPr>
        <w:numPr>
          <w:ilvl w:val="0"/>
          <w:numId w:val="1"/>
        </w:numPr>
        <w:tabs>
          <w:tab w:val="clear" w:pos="1800"/>
          <w:tab w:val="num" w:pos="2880"/>
        </w:tabs>
        <w:ind w:left="108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มีพืชผักหลายชนิด จำหน่ายให้นักท่องเที่ยวสามารถซื้อเป็นของฝากจากตำบล</w:t>
      </w:r>
    </w:p>
    <w:p w:rsidR="00D612D7" w:rsidRPr="006C3539" w:rsidRDefault="00D612D7" w:rsidP="00D612D7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จุดอ่อน</w:t>
      </w:r>
    </w:p>
    <w:p w:rsidR="00D612D7" w:rsidRPr="006C3539" w:rsidRDefault="00D612D7" w:rsidP="00D612D7">
      <w:pPr>
        <w:pStyle w:val="a3"/>
        <w:numPr>
          <w:ilvl w:val="0"/>
          <w:numId w:val="8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ขาดการส่งเสริมงบประมาณในการปรับปรุงวิสัยทัศน์ด้านการท่องเที่ยว</w:t>
      </w:r>
    </w:p>
    <w:p w:rsidR="00D612D7" w:rsidRPr="006C3539" w:rsidRDefault="00D612D7" w:rsidP="00D612D7">
      <w:pPr>
        <w:pStyle w:val="a3"/>
        <w:numPr>
          <w:ilvl w:val="0"/>
          <w:numId w:val="8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 xml:space="preserve">ไม่มีงบประมาณพัฒนา ปรับปรุง 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บึงโล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>โพเพียงพอที่จะพัฒนาเป็นสถานที่ท่องเที่ยว</w:t>
      </w:r>
    </w:p>
    <w:p w:rsidR="00D612D7" w:rsidRPr="006C3539" w:rsidRDefault="00D612D7" w:rsidP="00D612D7">
      <w:pPr>
        <w:ind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โอกาส</w:t>
      </w:r>
    </w:p>
    <w:p w:rsidR="00D612D7" w:rsidRPr="006C3539" w:rsidRDefault="00D612D7" w:rsidP="00D612D7">
      <w:pPr>
        <w:pStyle w:val="a3"/>
        <w:numPr>
          <w:ilvl w:val="0"/>
          <w:numId w:val="9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ขอรับการสนับสนุนงบประมาณ จากหน่วยงานที่เกี่ยวข้อง ในการปรับปรุง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บึงโล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>โพเป็นแหล่งท่องเที่ยวระดับ อำเภอ จังหวัด</w:t>
      </w:r>
    </w:p>
    <w:p w:rsidR="00D612D7" w:rsidRPr="006C3539" w:rsidRDefault="00F82570" w:rsidP="00D612D7">
      <w:pPr>
        <w:pStyle w:val="a3"/>
        <w:numPr>
          <w:ilvl w:val="0"/>
          <w:numId w:val="9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จัดทำการประชาสัมพันธ์</w:t>
      </w:r>
      <w:r w:rsidR="00D612D7" w:rsidRPr="006C3539">
        <w:rPr>
          <w:rFonts w:ascii="TH Niramit AS" w:hAnsi="TH Niramit AS" w:cs="TH Niramit AS"/>
          <w:sz w:val="32"/>
          <w:szCs w:val="32"/>
          <w:cs/>
        </w:rPr>
        <w:t>ต</w:t>
      </w:r>
      <w:r>
        <w:rPr>
          <w:rFonts w:ascii="TH Niramit AS" w:hAnsi="TH Niramit AS" w:cs="TH Niramit AS"/>
          <w:sz w:val="32"/>
          <w:szCs w:val="32"/>
          <w:cs/>
        </w:rPr>
        <w:t>ำบลลุ่มลำชี เป็นแหล่งผลิตพืชผัก</w:t>
      </w:r>
      <w:r w:rsidR="00D612D7" w:rsidRPr="006C3539">
        <w:rPr>
          <w:rFonts w:ascii="TH Niramit AS" w:hAnsi="TH Niramit AS" w:cs="TH Niramit AS"/>
          <w:sz w:val="32"/>
          <w:szCs w:val="32"/>
          <w:cs/>
        </w:rPr>
        <w:t>โดยจัดเป็นเทศกาลพืชผักสวนครัวราคาถูก</w:t>
      </w:r>
    </w:p>
    <w:p w:rsidR="00D612D7" w:rsidRPr="006C3539" w:rsidRDefault="00D612D7" w:rsidP="00D612D7">
      <w:pPr>
        <w:pStyle w:val="a3"/>
        <w:numPr>
          <w:ilvl w:val="0"/>
          <w:numId w:val="9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ส่วนกลางมีนโยบายส่งเสริมและพัฒนาการท่องเที่ยวในท้องถิ่น</w:t>
      </w:r>
    </w:p>
    <w:p w:rsidR="00D612D7" w:rsidRPr="006C3539" w:rsidRDefault="00D612D7" w:rsidP="00D612D7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</w:rPr>
        <w:tab/>
      </w:r>
      <w:r w:rsidRPr="006C353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อุปสรรค</w:t>
      </w:r>
    </w:p>
    <w:p w:rsidR="00D612D7" w:rsidRPr="006C3539" w:rsidRDefault="00D612D7" w:rsidP="00D612D7">
      <w:pPr>
        <w:pStyle w:val="a3"/>
        <w:numPr>
          <w:ilvl w:val="0"/>
          <w:numId w:val="10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บุคลากรยังขาดความรู้ด้านการพัฒนาแหล่งท่องเที่ยว</w:t>
      </w:r>
    </w:p>
    <w:p w:rsidR="00D612D7" w:rsidRPr="006C3539" w:rsidRDefault="00D612D7" w:rsidP="00D612D7">
      <w:pPr>
        <w:pStyle w:val="a3"/>
        <w:numPr>
          <w:ilvl w:val="0"/>
          <w:numId w:val="10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พื้นที่ตำบลลุ่มลำชี ประสบภัยธรรมชาติ น้ำท่วมทุกปี</w:t>
      </w:r>
    </w:p>
    <w:p w:rsidR="00D612D7" w:rsidRPr="006C3539" w:rsidRDefault="00537529" w:rsidP="00537529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cs/>
        </w:rPr>
        <w:t xml:space="preserve">3.1.4  </w:t>
      </w:r>
      <w:r w:rsidR="00D612D7" w:rsidRPr="006C3539">
        <w:rPr>
          <w:rFonts w:ascii="TH Niramit AS" w:hAnsi="TH Niramit AS" w:cs="TH Niramit AS"/>
          <w:b/>
          <w:bCs/>
          <w:sz w:val="32"/>
          <w:szCs w:val="32"/>
          <w:cs/>
        </w:rPr>
        <w:t>การพัฒนาสังคมและคุณภาพชีวิต</w:t>
      </w:r>
    </w:p>
    <w:p w:rsidR="00D612D7" w:rsidRPr="006C3539" w:rsidRDefault="00D612D7" w:rsidP="00D612D7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</w:rPr>
        <w:tab/>
      </w:r>
      <w:r w:rsidRPr="006C353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จุดแข็ง</w:t>
      </w:r>
    </w:p>
    <w:p w:rsidR="00D612D7" w:rsidRPr="006C3539" w:rsidRDefault="00D612D7" w:rsidP="00D612D7">
      <w:pPr>
        <w:pStyle w:val="a3"/>
        <w:numPr>
          <w:ilvl w:val="0"/>
          <w:numId w:val="11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มีโครงสร้างพื้นฐาน มีมาตรฐาน เช่น ถนนลาดยาง ถนนคอนกรีต เชื่อมระหว่างหมู่บ้าน อำเภอ จังหวัดทำให้การคมนาคมสะดวก</w:t>
      </w:r>
    </w:p>
    <w:p w:rsidR="00D612D7" w:rsidRPr="006C3539" w:rsidRDefault="00D612D7" w:rsidP="00D612D7">
      <w:pPr>
        <w:pStyle w:val="a3"/>
        <w:numPr>
          <w:ilvl w:val="0"/>
          <w:numId w:val="11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มีไฟฟ้า และน้ำประปาไว้ใช้ อุปโภค – บริโภคเพียงพอ ทุกหมู่บ้าน</w:t>
      </w:r>
    </w:p>
    <w:p w:rsidR="00D612D7" w:rsidRPr="006C3539" w:rsidRDefault="00D612D7" w:rsidP="00D612D7">
      <w:pPr>
        <w:pStyle w:val="a3"/>
        <w:numPr>
          <w:ilvl w:val="0"/>
          <w:numId w:val="11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มีการสื่อสารด้านเทคโนโลยี ที่ทันสมัย สะดวก รวดเร็ว เช่น โทรศัพท์ อินเทอร์เน็ต</w:t>
      </w:r>
    </w:p>
    <w:p w:rsidR="00D612D7" w:rsidRPr="006C3539" w:rsidRDefault="00D612D7" w:rsidP="00D612D7">
      <w:pPr>
        <w:pStyle w:val="a3"/>
        <w:numPr>
          <w:ilvl w:val="0"/>
          <w:numId w:val="11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มีแม่น้ำสายหลักคือแม่น้ำชีไหลผ่าน พร้อมห้วยหนอง คลองบึง เพื่อเก็บน้ำไว้ใช้ในการเกษตร</w:t>
      </w:r>
    </w:p>
    <w:p w:rsidR="00D612D7" w:rsidRPr="006C3539" w:rsidRDefault="00D612D7" w:rsidP="00D612D7">
      <w:pPr>
        <w:pStyle w:val="a3"/>
        <w:numPr>
          <w:ilvl w:val="0"/>
          <w:numId w:val="11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 xml:space="preserve">ด้านสาธารณสุข มีบุคลากรที่มีความรู้ มี 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อส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>ม. ทุกหมู่บ้าน</w:t>
      </w:r>
    </w:p>
    <w:p w:rsidR="00D612D7" w:rsidRPr="006C3539" w:rsidRDefault="00D612D7" w:rsidP="00D612D7">
      <w:pPr>
        <w:pStyle w:val="a3"/>
        <w:numPr>
          <w:ilvl w:val="0"/>
          <w:numId w:val="11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มีโรงเรียนระดับศูนย์เด็กเล็</w:t>
      </w:r>
      <w:r w:rsidR="009C07DF">
        <w:rPr>
          <w:rFonts w:ascii="TH Niramit AS" w:hAnsi="TH Niramit AS" w:cs="TH Niramit AS"/>
          <w:sz w:val="32"/>
          <w:szCs w:val="32"/>
          <w:cs/>
        </w:rPr>
        <w:t xml:space="preserve">ก  9  แห่ง มีโรงเรียนระดับประถม 10 แห่ง มีโรงเรียนระดับมัธยม 2 </w:t>
      </w:r>
      <w:r w:rsidRPr="006C3539">
        <w:rPr>
          <w:rFonts w:ascii="TH Niramit AS" w:hAnsi="TH Niramit AS" w:cs="TH Niramit AS"/>
          <w:sz w:val="32"/>
          <w:szCs w:val="32"/>
          <w:cs/>
        </w:rPr>
        <w:t>แห่ง</w:t>
      </w:r>
    </w:p>
    <w:p w:rsidR="00D612D7" w:rsidRDefault="00D612D7" w:rsidP="00D612D7">
      <w:pPr>
        <w:pStyle w:val="a3"/>
        <w:numPr>
          <w:ilvl w:val="0"/>
          <w:numId w:val="11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มีการประสานงานระหว่างสถานศึกษา และหน่วยงานท้องถิ่นอย่างต่อเนื่อง</w:t>
      </w:r>
    </w:p>
    <w:p w:rsidR="00927505" w:rsidRDefault="00927505" w:rsidP="00927505">
      <w:pPr>
        <w:rPr>
          <w:rFonts w:ascii="TH Niramit AS" w:hAnsi="TH Niramit AS" w:cs="TH Niramit AS"/>
          <w:sz w:val="32"/>
          <w:szCs w:val="32"/>
        </w:rPr>
      </w:pPr>
    </w:p>
    <w:p w:rsidR="00927505" w:rsidRDefault="00927505" w:rsidP="00927505">
      <w:pPr>
        <w:rPr>
          <w:rFonts w:ascii="TH Niramit AS" w:hAnsi="TH Niramit AS" w:cs="TH Niramit AS"/>
          <w:sz w:val="32"/>
          <w:szCs w:val="32"/>
        </w:rPr>
      </w:pPr>
    </w:p>
    <w:p w:rsidR="00927505" w:rsidRDefault="00927505" w:rsidP="00927505">
      <w:pPr>
        <w:rPr>
          <w:rFonts w:ascii="TH Niramit AS" w:hAnsi="TH Niramit AS" w:cs="TH Niramit AS"/>
          <w:sz w:val="32"/>
          <w:szCs w:val="32"/>
        </w:rPr>
      </w:pPr>
    </w:p>
    <w:p w:rsidR="00927505" w:rsidRDefault="00927505" w:rsidP="00927505">
      <w:pPr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31</w:t>
      </w:r>
    </w:p>
    <w:p w:rsidR="00927505" w:rsidRPr="00927505" w:rsidRDefault="00927505" w:rsidP="00927505">
      <w:pPr>
        <w:rPr>
          <w:rFonts w:ascii="TH Niramit AS" w:hAnsi="TH Niramit AS" w:cs="TH Niramit AS"/>
          <w:sz w:val="32"/>
          <w:szCs w:val="32"/>
        </w:rPr>
      </w:pPr>
    </w:p>
    <w:p w:rsidR="00D612D7" w:rsidRDefault="00D612D7" w:rsidP="00D612D7">
      <w:pPr>
        <w:pStyle w:val="a3"/>
        <w:numPr>
          <w:ilvl w:val="0"/>
          <w:numId w:val="11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มีบุคลากรในพื้นที่มีความรู้ด้านการศึกษาจำนวนมาก</w:t>
      </w:r>
    </w:p>
    <w:p w:rsidR="00D612D7" w:rsidRPr="006C3539" w:rsidRDefault="00D612D7" w:rsidP="00D612D7">
      <w:pPr>
        <w:pStyle w:val="a3"/>
        <w:numPr>
          <w:ilvl w:val="0"/>
          <w:numId w:val="11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มีความสามัคคีภายในตำบล</w:t>
      </w:r>
    </w:p>
    <w:p w:rsidR="00D612D7" w:rsidRPr="006C3539" w:rsidRDefault="00D612D7" w:rsidP="00D612D7">
      <w:pPr>
        <w:pStyle w:val="a3"/>
        <w:numPr>
          <w:ilvl w:val="0"/>
          <w:numId w:val="11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การสืบสานประเพณีต่างๆในตำบล</w:t>
      </w:r>
    </w:p>
    <w:p w:rsidR="00D612D7" w:rsidRDefault="00D612D7" w:rsidP="00D612D7">
      <w:pPr>
        <w:pStyle w:val="a3"/>
        <w:numPr>
          <w:ilvl w:val="0"/>
          <w:numId w:val="11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ผู้สูงอายุ ผู้พิการ ผู้ด้อยโอกาส ได้รับการดูแลทั่วถึงทั้งตำบล</w:t>
      </w:r>
    </w:p>
    <w:p w:rsidR="00D612D7" w:rsidRPr="006C3539" w:rsidRDefault="00D612D7" w:rsidP="00537529">
      <w:pPr>
        <w:ind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จุดอ่อน</w:t>
      </w:r>
    </w:p>
    <w:p w:rsidR="00D612D7" w:rsidRPr="006C3539" w:rsidRDefault="00D612D7" w:rsidP="00D612D7">
      <w:pPr>
        <w:pStyle w:val="a3"/>
        <w:numPr>
          <w:ilvl w:val="0"/>
          <w:numId w:val="12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 xml:space="preserve">เยาวชนส่วนใหญ่ นำเทคโนโลยีที่ทันสมัย มามีบทบาทในการดำเนินชีวิตในทางที่ไม่ถูกต้อง เช่น </w:t>
      </w:r>
      <w:proofErr w:type="spellStart"/>
      <w:r w:rsidRPr="006C3539">
        <w:rPr>
          <w:rFonts w:ascii="TH Niramit AS" w:hAnsi="TH Niramit AS" w:cs="TH Niramit AS"/>
          <w:sz w:val="32"/>
          <w:szCs w:val="32"/>
          <w:cs/>
        </w:rPr>
        <w:t>เกมส์</w:t>
      </w:r>
      <w:proofErr w:type="spellEnd"/>
      <w:r w:rsidRPr="006C3539">
        <w:rPr>
          <w:rFonts w:ascii="TH Niramit AS" w:hAnsi="TH Niramit AS" w:cs="TH Niramit AS"/>
          <w:sz w:val="32"/>
          <w:szCs w:val="32"/>
          <w:cs/>
        </w:rPr>
        <w:t xml:space="preserve"> การเล่นอินเทอร์เน็ต เป็นต้น</w:t>
      </w:r>
    </w:p>
    <w:p w:rsidR="00D612D7" w:rsidRPr="006C3539" w:rsidRDefault="00D612D7" w:rsidP="00D612D7">
      <w:pPr>
        <w:pStyle w:val="a3"/>
        <w:numPr>
          <w:ilvl w:val="0"/>
          <w:numId w:val="12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ไม่มีการบริหารจัดการแหล่งน้ำที่ดี</w:t>
      </w:r>
    </w:p>
    <w:p w:rsidR="00D612D7" w:rsidRPr="006C3539" w:rsidRDefault="00D612D7" w:rsidP="00D612D7">
      <w:pPr>
        <w:pStyle w:val="a3"/>
        <w:numPr>
          <w:ilvl w:val="0"/>
          <w:numId w:val="12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การใช้น้ำประปาภายในหมู่บ้าน ไม่ถูกต้อง ทำให้น้ำไม่สะอาด</w:t>
      </w:r>
    </w:p>
    <w:p w:rsidR="00D612D7" w:rsidRPr="006C3539" w:rsidRDefault="00D612D7" w:rsidP="00D612D7">
      <w:pPr>
        <w:pStyle w:val="a3"/>
        <w:numPr>
          <w:ilvl w:val="0"/>
          <w:numId w:val="12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ไม่มีระบบสาธารณูปโภค เช่น ไม่มีระบบระบายน้ำเสีย</w:t>
      </w:r>
    </w:p>
    <w:p w:rsidR="00D612D7" w:rsidRDefault="00D612D7" w:rsidP="00D612D7">
      <w:pPr>
        <w:pStyle w:val="a3"/>
        <w:numPr>
          <w:ilvl w:val="0"/>
          <w:numId w:val="12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ไม่มีงบประมาณเพียงพอต่อการบริหารจัดการ</w:t>
      </w:r>
    </w:p>
    <w:p w:rsidR="00D612D7" w:rsidRPr="006C3539" w:rsidRDefault="00D612D7" w:rsidP="00537529">
      <w:pPr>
        <w:ind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โอกาส</w:t>
      </w:r>
    </w:p>
    <w:p w:rsidR="00D612D7" w:rsidRPr="006C3539" w:rsidRDefault="00D612D7" w:rsidP="00D612D7">
      <w:pPr>
        <w:pStyle w:val="a3"/>
        <w:numPr>
          <w:ilvl w:val="0"/>
          <w:numId w:val="13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ขอความช่วยเหลือด้านงบประมาณจากหน่วยงานอื่น เช่น สมาชิกสภาผู้แทนราษฎร สมาชิกวุฒิสภา แก้ไขปัญหาด้าน การคมนาคม แหล่งน้ำ และอื่นๆได้</w:t>
      </w:r>
    </w:p>
    <w:p w:rsidR="00D612D7" w:rsidRPr="006C3539" w:rsidRDefault="00D612D7" w:rsidP="00D612D7">
      <w:pPr>
        <w:pStyle w:val="a3"/>
        <w:numPr>
          <w:ilvl w:val="0"/>
          <w:numId w:val="13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สถานศึกษา และท้องถิ่น มีการประสานงานกันต่อเนื่อง และร่วมพัฒนาการศึกษาอย่างเป็นระบบ</w:t>
      </w:r>
    </w:p>
    <w:p w:rsidR="00D612D7" w:rsidRPr="006C3539" w:rsidRDefault="00D612D7" w:rsidP="00D612D7">
      <w:pPr>
        <w:pStyle w:val="a3"/>
        <w:numPr>
          <w:ilvl w:val="0"/>
          <w:numId w:val="13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จัดสรรงบประมาณด้านการศึกษาต่อเนื่องทุกปี</w:t>
      </w:r>
    </w:p>
    <w:p w:rsidR="00D612D7" w:rsidRPr="006C3539" w:rsidRDefault="00D612D7" w:rsidP="00537529">
      <w:pPr>
        <w:ind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อุปสรรค</w:t>
      </w:r>
    </w:p>
    <w:p w:rsidR="00D612D7" w:rsidRPr="006C3539" w:rsidRDefault="00D612D7" w:rsidP="00D612D7">
      <w:pPr>
        <w:numPr>
          <w:ilvl w:val="0"/>
          <w:numId w:val="2"/>
        </w:numPr>
        <w:tabs>
          <w:tab w:val="clear" w:pos="1800"/>
          <w:tab w:val="num" w:pos="2880"/>
        </w:tabs>
        <w:ind w:left="108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งบประมาณมีไม่เพียงพอต่อการบริหาร และแก้ไขปัญหาและการพัฒนา</w:t>
      </w:r>
    </w:p>
    <w:p w:rsidR="00D612D7" w:rsidRPr="006C3539" w:rsidRDefault="00D612D7" w:rsidP="00D612D7">
      <w:pPr>
        <w:numPr>
          <w:ilvl w:val="0"/>
          <w:numId w:val="2"/>
        </w:numPr>
        <w:tabs>
          <w:tab w:val="clear" w:pos="1800"/>
          <w:tab w:val="num" w:pos="2880"/>
        </w:tabs>
        <w:ind w:left="108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มีปัญหาด้านภัยธรรมชาติ น้ำท่วมเกือบทุกปี ทำให้ถนนที่ปรับปรุงเป็นถนนลูกรังชำรุดทุกปี ต้องซ่อมแซมถนนทุกปี และไม่สามารถจัดเก็บภาษี ที่เป็นรายได้ให้กับตำบล</w:t>
      </w:r>
    </w:p>
    <w:p w:rsidR="00D612D7" w:rsidRPr="006C3539" w:rsidRDefault="00D612D7" w:rsidP="00D612D7">
      <w:pPr>
        <w:numPr>
          <w:ilvl w:val="0"/>
          <w:numId w:val="2"/>
        </w:numPr>
        <w:tabs>
          <w:tab w:val="clear" w:pos="1800"/>
          <w:tab w:val="num" w:pos="2880"/>
        </w:tabs>
        <w:ind w:left="108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งบประมาณที่จัดสรรให้สถานที่บริเวณกว้างทำให้การพัฒนาล่าช้า</w:t>
      </w:r>
    </w:p>
    <w:p w:rsidR="00D612D7" w:rsidRPr="006C3539" w:rsidRDefault="00537529" w:rsidP="00537529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cs/>
        </w:rPr>
        <w:t xml:space="preserve">3.1.5  </w:t>
      </w:r>
      <w:r w:rsidR="00D612D7" w:rsidRPr="006C3539">
        <w:rPr>
          <w:rFonts w:ascii="TH Niramit AS" w:hAnsi="TH Niramit AS" w:cs="TH Niramit AS"/>
          <w:b/>
          <w:bCs/>
          <w:sz w:val="32"/>
          <w:szCs w:val="32"/>
          <w:cs/>
        </w:rPr>
        <w:t>การสร้างความเข้มแข็งของชุมชนและการบริหารจัดการบ้านเมืองที่ดี</w:t>
      </w:r>
      <w:r w:rsidR="00D612D7" w:rsidRPr="006C3539">
        <w:rPr>
          <w:rFonts w:ascii="TH Niramit AS" w:hAnsi="TH Niramit AS" w:cs="TH Niramit AS"/>
          <w:b/>
          <w:bCs/>
          <w:sz w:val="32"/>
          <w:szCs w:val="32"/>
        </w:rPr>
        <w:tab/>
      </w:r>
    </w:p>
    <w:p w:rsidR="00D612D7" w:rsidRPr="006C3539" w:rsidRDefault="00D612D7" w:rsidP="00D612D7">
      <w:pPr>
        <w:ind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จุดแข็ง</w:t>
      </w:r>
    </w:p>
    <w:p w:rsidR="00D612D7" w:rsidRPr="006C3539" w:rsidRDefault="00D612D7" w:rsidP="00D612D7">
      <w:pPr>
        <w:numPr>
          <w:ilvl w:val="0"/>
          <w:numId w:val="3"/>
        </w:numPr>
        <w:tabs>
          <w:tab w:val="clear" w:pos="1800"/>
          <w:tab w:val="num" w:pos="2880"/>
        </w:tabs>
        <w:ind w:left="108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มีการประสานกับหน่วยงานของรัฐ กำนัน ผู้ใหญ่บ้าน และองค์กรปกครองส่วนท้องถิ่นอื่น เป็นไปด้วยความราบรื่น</w:t>
      </w:r>
    </w:p>
    <w:p w:rsidR="00D612D7" w:rsidRPr="006C3539" w:rsidRDefault="00D612D7" w:rsidP="00D612D7">
      <w:pPr>
        <w:numPr>
          <w:ilvl w:val="0"/>
          <w:numId w:val="3"/>
        </w:numPr>
        <w:tabs>
          <w:tab w:val="clear" w:pos="1800"/>
          <w:tab w:val="num" w:pos="2880"/>
        </w:tabs>
        <w:ind w:left="108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ชุมชนมีความเข้มแข็งและสามัคคี</w:t>
      </w:r>
    </w:p>
    <w:p w:rsidR="00D612D7" w:rsidRPr="006C3539" w:rsidRDefault="00D612D7" w:rsidP="00D612D7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3.  มีความพร้อมด้านบุคลากร</w:t>
      </w:r>
      <w:r w:rsidRPr="006C3539">
        <w:rPr>
          <w:rFonts w:ascii="TH Niramit AS" w:hAnsi="TH Niramit AS" w:cs="TH Niramit AS"/>
          <w:sz w:val="32"/>
          <w:szCs w:val="32"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และรถน้ำ รถจัดเก็บขยะ และรถยนต์สำนักงาน</w:t>
      </w:r>
    </w:p>
    <w:p w:rsidR="00D612D7" w:rsidRPr="006C3539" w:rsidRDefault="00D612D7" w:rsidP="00D612D7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 xml:space="preserve">4. </w:t>
      </w:r>
      <w:r w:rsidR="0064039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มีสถานีตำรวจ มี อปพร.ทุกหมู่บ้าน ดูแลความสงบเรียบร้อย ภายในตำบล</w:t>
      </w:r>
    </w:p>
    <w:p w:rsidR="00D612D7" w:rsidRPr="006C3539" w:rsidRDefault="00D612D7" w:rsidP="00D612D7">
      <w:pPr>
        <w:ind w:firstLine="72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 xml:space="preserve">5. </w:t>
      </w:r>
      <w:r w:rsidR="0064039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C3539">
        <w:rPr>
          <w:rFonts w:ascii="TH Niramit AS" w:hAnsi="TH Niramit AS" w:cs="TH Niramit AS"/>
          <w:sz w:val="32"/>
          <w:szCs w:val="32"/>
          <w:cs/>
        </w:rPr>
        <w:t>มีการอนุรักษ์ประเพณี วัฒนธรรมที่สำคัญทุกปี</w:t>
      </w:r>
    </w:p>
    <w:p w:rsidR="00D612D7" w:rsidRDefault="00D612D7" w:rsidP="00D612D7">
      <w:pPr>
        <w:pStyle w:val="a3"/>
        <w:numPr>
          <w:ilvl w:val="0"/>
          <w:numId w:val="12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มีการส่งเสริมการออกกำลังกาย โดยการจัดการแข่งขันกีฬาต้านยาเสพติดทุกปี</w:t>
      </w:r>
    </w:p>
    <w:p w:rsidR="0064039A" w:rsidRDefault="0064039A" w:rsidP="0064039A">
      <w:pPr>
        <w:rPr>
          <w:rFonts w:ascii="TH Niramit AS" w:hAnsi="TH Niramit AS" w:cs="TH Niramit AS"/>
          <w:sz w:val="32"/>
          <w:szCs w:val="32"/>
        </w:rPr>
      </w:pPr>
    </w:p>
    <w:p w:rsidR="0064039A" w:rsidRPr="006C3539" w:rsidRDefault="0064039A" w:rsidP="0064039A">
      <w:pPr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32</w:t>
      </w:r>
    </w:p>
    <w:p w:rsidR="0064039A" w:rsidRPr="0064039A" w:rsidRDefault="0064039A" w:rsidP="0064039A">
      <w:pPr>
        <w:rPr>
          <w:rFonts w:ascii="TH Niramit AS" w:hAnsi="TH Niramit AS" w:cs="TH Niramit AS"/>
          <w:sz w:val="32"/>
          <w:szCs w:val="32"/>
        </w:rPr>
      </w:pPr>
    </w:p>
    <w:p w:rsidR="0064039A" w:rsidRDefault="00D612D7" w:rsidP="00D612D7">
      <w:pPr>
        <w:pStyle w:val="a3"/>
        <w:numPr>
          <w:ilvl w:val="0"/>
          <w:numId w:val="12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 xml:space="preserve">มีโรงพยาบาลส่งเสริมสุขภาพตำบล  2  แห่ง มีเครื่องมือพร้อมอุปกรณ์ป้องกันและกำจัดยุงลาย </w:t>
      </w:r>
    </w:p>
    <w:p w:rsidR="00D612D7" w:rsidRPr="006C3539" w:rsidRDefault="00D612D7" w:rsidP="0064039A">
      <w:pPr>
        <w:pStyle w:val="a3"/>
        <w:ind w:left="108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และการรณรงค์ป้องกันโรคระบาดต่างๆ</w:t>
      </w:r>
    </w:p>
    <w:p w:rsidR="00D612D7" w:rsidRPr="006C3539" w:rsidRDefault="00D612D7" w:rsidP="00D612D7">
      <w:pPr>
        <w:pStyle w:val="a3"/>
        <w:numPr>
          <w:ilvl w:val="0"/>
          <w:numId w:val="12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มีการบริการด้วยความโปร่งใส ประทับใจ รวดเร็ว</w:t>
      </w:r>
    </w:p>
    <w:p w:rsidR="00D612D7" w:rsidRPr="006C3539" w:rsidRDefault="00D612D7" w:rsidP="00D612D7">
      <w:pPr>
        <w:pStyle w:val="a3"/>
        <w:numPr>
          <w:ilvl w:val="0"/>
          <w:numId w:val="12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ตั้งศูนย์รับปัญหาเรื่องร้องเรียน</w:t>
      </w:r>
    </w:p>
    <w:p w:rsidR="00D612D7" w:rsidRPr="006C3539" w:rsidRDefault="00D612D7" w:rsidP="00D612D7">
      <w:pPr>
        <w:pStyle w:val="a3"/>
        <w:numPr>
          <w:ilvl w:val="0"/>
          <w:numId w:val="12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มีการจัดระบบสำนักงานให้น่าอยู่ และทันสมัย</w:t>
      </w:r>
    </w:p>
    <w:p w:rsidR="00D612D7" w:rsidRPr="006C3539" w:rsidRDefault="00D612D7" w:rsidP="00D612D7">
      <w:pPr>
        <w:pStyle w:val="a3"/>
        <w:numPr>
          <w:ilvl w:val="0"/>
          <w:numId w:val="12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มีการนำเทคโนโลยี มาใช้ในสำนักงาน</w:t>
      </w:r>
    </w:p>
    <w:p w:rsidR="00D612D7" w:rsidRDefault="00D612D7" w:rsidP="00D612D7">
      <w:pPr>
        <w:pStyle w:val="a3"/>
        <w:numPr>
          <w:ilvl w:val="0"/>
          <w:numId w:val="12"/>
        </w:num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มีการประสานงานและการมีส่วนร่วมของประชาชน</w:t>
      </w:r>
    </w:p>
    <w:p w:rsidR="00D612D7" w:rsidRPr="006C3539" w:rsidRDefault="00D612D7" w:rsidP="00D612D7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จุดอ่อน</w:t>
      </w:r>
    </w:p>
    <w:p w:rsidR="00D612D7" w:rsidRPr="006C3539" w:rsidRDefault="00D612D7" w:rsidP="00D612D7">
      <w:pPr>
        <w:numPr>
          <w:ilvl w:val="0"/>
          <w:numId w:val="4"/>
        </w:numPr>
        <w:tabs>
          <w:tab w:val="clear" w:pos="1800"/>
          <w:tab w:val="num" w:pos="2880"/>
        </w:tabs>
        <w:ind w:left="108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ขาดที่พักผ่อนหย่อนใจระดับตำบล</w:t>
      </w:r>
    </w:p>
    <w:p w:rsidR="00D612D7" w:rsidRPr="006C3539" w:rsidRDefault="00D612D7" w:rsidP="00D612D7">
      <w:pPr>
        <w:numPr>
          <w:ilvl w:val="0"/>
          <w:numId w:val="4"/>
        </w:numPr>
        <w:tabs>
          <w:tab w:val="clear" w:pos="1800"/>
          <w:tab w:val="num" w:pos="2880"/>
        </w:tabs>
        <w:ind w:left="108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ภูมิปัญญาท้องถิ่นมีการถ่ายทอดในวงแคบๆ</w:t>
      </w:r>
    </w:p>
    <w:p w:rsidR="00D612D7" w:rsidRPr="006C3539" w:rsidRDefault="00D612D7" w:rsidP="00D612D7">
      <w:pPr>
        <w:numPr>
          <w:ilvl w:val="0"/>
          <w:numId w:val="4"/>
        </w:numPr>
        <w:tabs>
          <w:tab w:val="clear" w:pos="1800"/>
          <w:tab w:val="num" w:pos="2880"/>
        </w:tabs>
        <w:ind w:left="108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สนามกีฬากลางระดับตำบลยังไม่ได้มาตรฐาน</w:t>
      </w:r>
    </w:p>
    <w:p w:rsidR="00D612D7" w:rsidRPr="006C3539" w:rsidRDefault="00D612D7" w:rsidP="00D612D7">
      <w:pPr>
        <w:numPr>
          <w:ilvl w:val="0"/>
          <w:numId w:val="4"/>
        </w:numPr>
        <w:tabs>
          <w:tab w:val="clear" w:pos="1800"/>
          <w:tab w:val="num" w:pos="2880"/>
        </w:tabs>
        <w:ind w:left="108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พื้นที่ของตำบลแต่ละหมู่บ้านมีระยะห่างจากกัน การให้ความช่วยเหลือด้านต่างๆทำให้ล่าช้า</w:t>
      </w:r>
    </w:p>
    <w:p w:rsidR="00D612D7" w:rsidRDefault="00D612D7" w:rsidP="00D612D7">
      <w:pPr>
        <w:numPr>
          <w:ilvl w:val="0"/>
          <w:numId w:val="4"/>
        </w:numPr>
        <w:tabs>
          <w:tab w:val="clear" w:pos="1800"/>
          <w:tab w:val="num" w:pos="2880"/>
        </w:tabs>
        <w:ind w:left="1080"/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>มีงบประมาณไม่เพียงพอต่อการบริหารจัดการ</w:t>
      </w:r>
    </w:p>
    <w:p w:rsidR="00D612D7" w:rsidRPr="006C3539" w:rsidRDefault="00D612D7" w:rsidP="00D612D7">
      <w:p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โอกาส</w:t>
      </w:r>
    </w:p>
    <w:p w:rsidR="00D612D7" w:rsidRPr="006C3539" w:rsidRDefault="00D612D7" w:rsidP="00D612D7">
      <w:p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ab/>
        <w:t>1.  มีภาครัฐให้ความร่วมมือและแนะนำช่วยเหลือ</w:t>
      </w:r>
    </w:p>
    <w:p w:rsidR="00D612D7" w:rsidRPr="006C3539" w:rsidRDefault="00D612D7" w:rsidP="00D612D7">
      <w:p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ab/>
        <w:t>2. รัฐบาลมีการกำหนดนโยบายที่ชัดเจนเกี่ยวกับปัญหายาเสพติด และความเข้มแข็งของชุมชน</w:t>
      </w:r>
    </w:p>
    <w:p w:rsidR="00D612D7" w:rsidRPr="006C3539" w:rsidRDefault="00D612D7" w:rsidP="00D612D7">
      <w:p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ab/>
        <w:t>3. ขอรับงบประมาณจากหน่วยงานอื่นที่เกี่ยวข้อง</w:t>
      </w:r>
    </w:p>
    <w:p w:rsidR="00D612D7" w:rsidRPr="006C3539" w:rsidRDefault="00D612D7" w:rsidP="00D612D7">
      <w:p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อุปสรรค</w:t>
      </w:r>
    </w:p>
    <w:p w:rsidR="00D612D7" w:rsidRPr="006C3539" w:rsidRDefault="00D612D7" w:rsidP="00D612D7">
      <w:p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ab/>
        <w:t>1.  มีการเผยแพร่วัฒนธรรมตะวันตกสู่กลุ่มเยาวชนมากขึ้น</w:t>
      </w:r>
    </w:p>
    <w:p w:rsidR="00D612D7" w:rsidRPr="006C3539" w:rsidRDefault="00D612D7" w:rsidP="00D612D7">
      <w:pPr>
        <w:rPr>
          <w:rFonts w:ascii="TH Niramit AS" w:hAnsi="TH Niramit AS" w:cs="TH Niramit AS"/>
          <w:sz w:val="32"/>
          <w:szCs w:val="32"/>
        </w:rPr>
      </w:pPr>
      <w:r w:rsidRPr="006C3539">
        <w:rPr>
          <w:rFonts w:ascii="TH Niramit AS" w:hAnsi="TH Niramit AS" w:cs="TH Niramit AS"/>
          <w:sz w:val="32"/>
          <w:szCs w:val="32"/>
          <w:cs/>
        </w:rPr>
        <w:tab/>
        <w:t>2. อาจจะมีการประบายกลับมาของยาเสพติด เนื่องจากขาดการดูแลจากครอบครัวภาครัฐสนับสนุนการช่วยเหลือมีข้อจำกัด</w:t>
      </w:r>
    </w:p>
    <w:p w:rsidR="00D612D7" w:rsidRPr="006C3539" w:rsidRDefault="00D612D7" w:rsidP="00D612D7">
      <w:pPr>
        <w:rPr>
          <w:rFonts w:ascii="TH Niramit AS" w:hAnsi="TH Niramit AS" w:cs="TH Niramit AS"/>
          <w:sz w:val="32"/>
          <w:szCs w:val="32"/>
        </w:rPr>
      </w:pPr>
    </w:p>
    <w:p w:rsidR="00D612D7" w:rsidRDefault="00D612D7">
      <w:pPr>
        <w:rPr>
          <w:rFonts w:ascii="TH Niramit AS" w:hAnsi="TH Niramit AS" w:cs="TH Niramit AS"/>
          <w:sz w:val="32"/>
          <w:szCs w:val="32"/>
        </w:rPr>
      </w:pPr>
    </w:p>
    <w:p w:rsidR="009C07DF" w:rsidRDefault="009C07DF">
      <w:pPr>
        <w:rPr>
          <w:rFonts w:ascii="TH Niramit AS" w:hAnsi="TH Niramit AS" w:cs="TH Niramit AS"/>
          <w:sz w:val="32"/>
          <w:szCs w:val="32"/>
        </w:rPr>
      </w:pPr>
    </w:p>
    <w:p w:rsidR="009C07DF" w:rsidRDefault="009C07DF">
      <w:pPr>
        <w:rPr>
          <w:rFonts w:ascii="TH Niramit AS" w:hAnsi="TH Niramit AS" w:cs="TH Niramit AS"/>
          <w:sz w:val="32"/>
          <w:szCs w:val="32"/>
        </w:rPr>
      </w:pPr>
    </w:p>
    <w:p w:rsidR="009C07DF" w:rsidRDefault="009C07DF">
      <w:pPr>
        <w:rPr>
          <w:rFonts w:ascii="TH Niramit AS" w:hAnsi="TH Niramit AS" w:cs="TH Niramit AS"/>
          <w:sz w:val="32"/>
          <w:szCs w:val="32"/>
        </w:rPr>
      </w:pPr>
    </w:p>
    <w:p w:rsidR="009C07DF" w:rsidRDefault="009C07DF">
      <w:pPr>
        <w:rPr>
          <w:rFonts w:ascii="TH Niramit AS" w:hAnsi="TH Niramit AS" w:cs="TH Niramit AS"/>
          <w:sz w:val="32"/>
          <w:szCs w:val="32"/>
        </w:rPr>
      </w:pPr>
    </w:p>
    <w:p w:rsidR="009C07DF" w:rsidRDefault="009C07DF">
      <w:pPr>
        <w:rPr>
          <w:rFonts w:ascii="TH Niramit AS" w:hAnsi="TH Niramit AS" w:cs="TH Niramit AS"/>
          <w:sz w:val="32"/>
          <w:szCs w:val="32"/>
        </w:rPr>
      </w:pPr>
    </w:p>
    <w:p w:rsidR="009C07DF" w:rsidRDefault="009C07DF">
      <w:pPr>
        <w:rPr>
          <w:rFonts w:ascii="TH Niramit AS" w:hAnsi="TH Niramit AS" w:cs="TH Niramit AS"/>
          <w:sz w:val="32"/>
          <w:szCs w:val="32"/>
        </w:rPr>
      </w:pPr>
    </w:p>
    <w:p w:rsidR="009C07DF" w:rsidRDefault="009C07DF">
      <w:pPr>
        <w:rPr>
          <w:rFonts w:ascii="TH Niramit AS" w:hAnsi="TH Niramit AS" w:cs="TH Niramit AS"/>
          <w:sz w:val="32"/>
          <w:szCs w:val="32"/>
        </w:rPr>
      </w:pPr>
    </w:p>
    <w:p w:rsidR="009C07DF" w:rsidRDefault="009C07DF">
      <w:pPr>
        <w:rPr>
          <w:rFonts w:ascii="TH Niramit AS" w:hAnsi="TH Niramit AS" w:cs="TH Niramit AS"/>
          <w:sz w:val="32"/>
          <w:szCs w:val="32"/>
        </w:rPr>
      </w:pPr>
    </w:p>
    <w:p w:rsidR="009C07DF" w:rsidRDefault="009C07DF">
      <w:pPr>
        <w:rPr>
          <w:rFonts w:ascii="TH Niramit AS" w:hAnsi="TH Niramit AS" w:cs="TH Niramit AS"/>
          <w:sz w:val="32"/>
          <w:szCs w:val="32"/>
        </w:rPr>
      </w:pPr>
    </w:p>
    <w:p w:rsidR="009C07DF" w:rsidRDefault="009C07DF">
      <w:pPr>
        <w:rPr>
          <w:rFonts w:ascii="TH Niramit AS" w:hAnsi="TH Niramit AS" w:cs="TH Niramit AS"/>
          <w:sz w:val="32"/>
          <w:szCs w:val="32"/>
        </w:rPr>
      </w:pPr>
    </w:p>
    <w:p w:rsidR="009C07DF" w:rsidRDefault="009C07DF">
      <w:pPr>
        <w:rPr>
          <w:rFonts w:ascii="TH Niramit AS" w:hAnsi="TH Niramit AS" w:cs="TH Niramit AS"/>
          <w:sz w:val="32"/>
          <w:szCs w:val="32"/>
        </w:rPr>
      </w:pPr>
    </w:p>
    <w:p w:rsidR="009C07DF" w:rsidRDefault="009C07DF">
      <w:pPr>
        <w:rPr>
          <w:rFonts w:ascii="TH Niramit AS" w:hAnsi="TH Niramit AS" w:cs="TH Niramit AS"/>
          <w:sz w:val="32"/>
          <w:szCs w:val="32"/>
        </w:rPr>
      </w:pPr>
    </w:p>
    <w:p w:rsidR="009C07DF" w:rsidRDefault="009C07DF">
      <w:pPr>
        <w:rPr>
          <w:rFonts w:ascii="TH Niramit AS" w:hAnsi="TH Niramit AS" w:cs="TH Niramit AS"/>
          <w:sz w:val="32"/>
          <w:szCs w:val="32"/>
        </w:rPr>
      </w:pPr>
    </w:p>
    <w:p w:rsidR="009C07DF" w:rsidRDefault="009C07DF">
      <w:pPr>
        <w:rPr>
          <w:rFonts w:ascii="TH Niramit AS" w:hAnsi="TH Niramit AS" w:cs="TH Niramit AS"/>
          <w:sz w:val="32"/>
          <w:szCs w:val="32"/>
        </w:rPr>
      </w:pPr>
    </w:p>
    <w:p w:rsidR="009C07DF" w:rsidRDefault="009C07DF">
      <w:pPr>
        <w:rPr>
          <w:rFonts w:ascii="TH Niramit AS" w:hAnsi="TH Niramit AS" w:cs="TH Niramit AS"/>
          <w:sz w:val="32"/>
          <w:szCs w:val="32"/>
        </w:rPr>
      </w:pPr>
    </w:p>
    <w:p w:rsidR="009C07DF" w:rsidRDefault="009C07DF">
      <w:pPr>
        <w:rPr>
          <w:rFonts w:ascii="TH Niramit AS" w:hAnsi="TH Niramit AS" w:cs="TH Niramit AS"/>
          <w:sz w:val="32"/>
          <w:szCs w:val="32"/>
        </w:rPr>
      </w:pPr>
    </w:p>
    <w:p w:rsidR="009C07DF" w:rsidRDefault="009C07DF">
      <w:pPr>
        <w:rPr>
          <w:rFonts w:ascii="TH Niramit AS" w:hAnsi="TH Niramit AS" w:cs="TH Niramit AS"/>
          <w:sz w:val="32"/>
          <w:szCs w:val="32"/>
        </w:rPr>
      </w:pPr>
    </w:p>
    <w:p w:rsidR="009C07DF" w:rsidRDefault="009C07DF">
      <w:pPr>
        <w:rPr>
          <w:rFonts w:ascii="TH Niramit AS" w:hAnsi="TH Niramit AS" w:cs="TH Niramit AS"/>
          <w:sz w:val="32"/>
          <w:szCs w:val="32"/>
        </w:rPr>
      </w:pPr>
    </w:p>
    <w:p w:rsidR="009C07DF" w:rsidRPr="006C3539" w:rsidRDefault="009C07DF">
      <w:pPr>
        <w:rPr>
          <w:rFonts w:ascii="TH Niramit AS" w:hAnsi="TH Niramit AS" w:cs="TH Niramit AS"/>
          <w:sz w:val="32"/>
          <w:szCs w:val="32"/>
        </w:rPr>
      </w:pPr>
    </w:p>
    <w:sectPr w:rsidR="009C07DF" w:rsidRPr="006C3539" w:rsidSect="0064039A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D92"/>
    <w:multiLevelType w:val="hybridMultilevel"/>
    <w:tmpl w:val="A852EE2E"/>
    <w:lvl w:ilvl="0" w:tplc="ED1AA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65254"/>
    <w:multiLevelType w:val="hybridMultilevel"/>
    <w:tmpl w:val="1BF6EB40"/>
    <w:lvl w:ilvl="0" w:tplc="DAA4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938BA"/>
    <w:multiLevelType w:val="hybridMultilevel"/>
    <w:tmpl w:val="A57E4076"/>
    <w:lvl w:ilvl="0" w:tplc="5418A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BE4CF0"/>
    <w:multiLevelType w:val="multilevel"/>
    <w:tmpl w:val="13726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0EBA2085"/>
    <w:multiLevelType w:val="multilevel"/>
    <w:tmpl w:val="53A092FA"/>
    <w:lvl w:ilvl="0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>
    <w:nsid w:val="105674FD"/>
    <w:multiLevelType w:val="hybridMultilevel"/>
    <w:tmpl w:val="A4CEFE3C"/>
    <w:lvl w:ilvl="0" w:tplc="BE2AC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F72F17"/>
    <w:multiLevelType w:val="hybridMultilevel"/>
    <w:tmpl w:val="461E69E4"/>
    <w:lvl w:ilvl="0" w:tplc="E9DE8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777ED5"/>
    <w:multiLevelType w:val="singleLevel"/>
    <w:tmpl w:val="F8E042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1B110631"/>
    <w:multiLevelType w:val="multilevel"/>
    <w:tmpl w:val="6E6CAA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1B7F1242"/>
    <w:multiLevelType w:val="multilevel"/>
    <w:tmpl w:val="7E04C35A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66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800"/>
      </w:pPr>
      <w:rPr>
        <w:rFonts w:hint="default"/>
      </w:rPr>
    </w:lvl>
  </w:abstractNum>
  <w:abstractNum w:abstractNumId="10">
    <w:nsid w:val="22901848"/>
    <w:multiLevelType w:val="hybridMultilevel"/>
    <w:tmpl w:val="05C81A14"/>
    <w:lvl w:ilvl="0" w:tplc="138660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BEC32CB"/>
    <w:multiLevelType w:val="multilevel"/>
    <w:tmpl w:val="538C7508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2">
    <w:nsid w:val="2C1721A3"/>
    <w:multiLevelType w:val="multilevel"/>
    <w:tmpl w:val="463E29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84B578C"/>
    <w:multiLevelType w:val="multilevel"/>
    <w:tmpl w:val="A0AC4E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2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87C1B63"/>
    <w:multiLevelType w:val="multilevel"/>
    <w:tmpl w:val="74CAFE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5">
    <w:nsid w:val="39BD342B"/>
    <w:multiLevelType w:val="hybridMultilevel"/>
    <w:tmpl w:val="F286C36E"/>
    <w:lvl w:ilvl="0" w:tplc="61D0B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7F7043"/>
    <w:multiLevelType w:val="hybridMultilevel"/>
    <w:tmpl w:val="3270679C"/>
    <w:lvl w:ilvl="0" w:tplc="8662F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834D06"/>
    <w:multiLevelType w:val="hybridMultilevel"/>
    <w:tmpl w:val="4FF61EFC"/>
    <w:lvl w:ilvl="0" w:tplc="0528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3978EE"/>
    <w:multiLevelType w:val="multilevel"/>
    <w:tmpl w:val="C64017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50F21B90"/>
    <w:multiLevelType w:val="multilevel"/>
    <w:tmpl w:val="74CAFE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0">
    <w:nsid w:val="53604137"/>
    <w:multiLevelType w:val="multilevel"/>
    <w:tmpl w:val="32F41F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21">
    <w:nsid w:val="541D1823"/>
    <w:multiLevelType w:val="singleLevel"/>
    <w:tmpl w:val="5082E8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3D78A9"/>
    <w:multiLevelType w:val="hybridMultilevel"/>
    <w:tmpl w:val="409C2D5C"/>
    <w:lvl w:ilvl="0" w:tplc="3CE0D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B581B"/>
    <w:multiLevelType w:val="hybridMultilevel"/>
    <w:tmpl w:val="9D20597C"/>
    <w:lvl w:ilvl="0" w:tplc="F5346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51AA4"/>
    <w:multiLevelType w:val="hybridMultilevel"/>
    <w:tmpl w:val="A5DEA456"/>
    <w:lvl w:ilvl="0" w:tplc="E2383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B40856"/>
    <w:multiLevelType w:val="singleLevel"/>
    <w:tmpl w:val="10FCFC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>
    <w:nsid w:val="628858A0"/>
    <w:multiLevelType w:val="singleLevel"/>
    <w:tmpl w:val="8368AE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>
    <w:nsid w:val="62DE175D"/>
    <w:multiLevelType w:val="multilevel"/>
    <w:tmpl w:val="13BA08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8">
    <w:nsid w:val="67F205F2"/>
    <w:multiLevelType w:val="hybridMultilevel"/>
    <w:tmpl w:val="76563CC4"/>
    <w:lvl w:ilvl="0" w:tplc="4EF09F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D052C94"/>
    <w:multiLevelType w:val="multilevel"/>
    <w:tmpl w:val="C4800516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2" w:hanging="46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96" w:hanging="1800"/>
      </w:pPr>
      <w:rPr>
        <w:rFonts w:hint="default"/>
      </w:rPr>
    </w:lvl>
  </w:abstractNum>
  <w:abstractNum w:abstractNumId="30">
    <w:nsid w:val="741C162B"/>
    <w:multiLevelType w:val="hybridMultilevel"/>
    <w:tmpl w:val="7E8404B4"/>
    <w:lvl w:ilvl="0" w:tplc="8E246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6"/>
  </w:num>
  <w:num w:numId="3">
    <w:abstractNumId w:val="7"/>
  </w:num>
  <w:num w:numId="4">
    <w:abstractNumId w:val="21"/>
  </w:num>
  <w:num w:numId="5">
    <w:abstractNumId w:val="2"/>
  </w:num>
  <w:num w:numId="6">
    <w:abstractNumId w:val="6"/>
  </w:num>
  <w:num w:numId="7">
    <w:abstractNumId w:val="18"/>
  </w:num>
  <w:num w:numId="8">
    <w:abstractNumId w:val="5"/>
  </w:num>
  <w:num w:numId="9">
    <w:abstractNumId w:val="0"/>
  </w:num>
  <w:num w:numId="10">
    <w:abstractNumId w:val="8"/>
  </w:num>
  <w:num w:numId="11">
    <w:abstractNumId w:val="15"/>
  </w:num>
  <w:num w:numId="12">
    <w:abstractNumId w:val="1"/>
  </w:num>
  <w:num w:numId="13">
    <w:abstractNumId w:val="30"/>
  </w:num>
  <w:num w:numId="14">
    <w:abstractNumId w:val="22"/>
  </w:num>
  <w:num w:numId="15">
    <w:abstractNumId w:val="11"/>
  </w:num>
  <w:num w:numId="16">
    <w:abstractNumId w:val="28"/>
  </w:num>
  <w:num w:numId="17">
    <w:abstractNumId w:val="4"/>
  </w:num>
  <w:num w:numId="18">
    <w:abstractNumId w:val="3"/>
  </w:num>
  <w:num w:numId="19">
    <w:abstractNumId w:val="14"/>
  </w:num>
  <w:num w:numId="20">
    <w:abstractNumId w:val="19"/>
  </w:num>
  <w:num w:numId="21">
    <w:abstractNumId w:val="27"/>
  </w:num>
  <w:num w:numId="22">
    <w:abstractNumId w:val="17"/>
  </w:num>
  <w:num w:numId="23">
    <w:abstractNumId w:val="12"/>
  </w:num>
  <w:num w:numId="24">
    <w:abstractNumId w:val="24"/>
  </w:num>
  <w:num w:numId="25">
    <w:abstractNumId w:val="16"/>
  </w:num>
  <w:num w:numId="26">
    <w:abstractNumId w:val="13"/>
  </w:num>
  <w:num w:numId="27">
    <w:abstractNumId w:val="9"/>
  </w:num>
  <w:num w:numId="28">
    <w:abstractNumId w:val="29"/>
  </w:num>
  <w:num w:numId="29">
    <w:abstractNumId w:val="23"/>
  </w:num>
  <w:num w:numId="30">
    <w:abstractNumId w:val="10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</w:compat>
  <w:rsids>
    <w:rsidRoot w:val="00D612D7"/>
    <w:rsid w:val="00027DF2"/>
    <w:rsid w:val="00034655"/>
    <w:rsid w:val="00057426"/>
    <w:rsid w:val="0007053E"/>
    <w:rsid w:val="000B4B30"/>
    <w:rsid w:val="0010672C"/>
    <w:rsid w:val="00107879"/>
    <w:rsid w:val="00283636"/>
    <w:rsid w:val="003049F4"/>
    <w:rsid w:val="00320218"/>
    <w:rsid w:val="00390AAB"/>
    <w:rsid w:val="003D7AEE"/>
    <w:rsid w:val="003F015C"/>
    <w:rsid w:val="003F7950"/>
    <w:rsid w:val="004103CE"/>
    <w:rsid w:val="00413EE4"/>
    <w:rsid w:val="00487823"/>
    <w:rsid w:val="004E2AAA"/>
    <w:rsid w:val="004F0D4E"/>
    <w:rsid w:val="00537529"/>
    <w:rsid w:val="00552D82"/>
    <w:rsid w:val="00563B5F"/>
    <w:rsid w:val="005B7817"/>
    <w:rsid w:val="005E56AB"/>
    <w:rsid w:val="00631EE6"/>
    <w:rsid w:val="00633E56"/>
    <w:rsid w:val="0064039A"/>
    <w:rsid w:val="006A6B21"/>
    <w:rsid w:val="006B7449"/>
    <w:rsid w:val="006C3539"/>
    <w:rsid w:val="00713331"/>
    <w:rsid w:val="00713C42"/>
    <w:rsid w:val="007340D1"/>
    <w:rsid w:val="00755087"/>
    <w:rsid w:val="007752B5"/>
    <w:rsid w:val="008044D6"/>
    <w:rsid w:val="00897CAA"/>
    <w:rsid w:val="008B6851"/>
    <w:rsid w:val="008C4D95"/>
    <w:rsid w:val="008E76EA"/>
    <w:rsid w:val="00927505"/>
    <w:rsid w:val="0094418A"/>
    <w:rsid w:val="0096235C"/>
    <w:rsid w:val="00984DA4"/>
    <w:rsid w:val="009C07DF"/>
    <w:rsid w:val="00A75010"/>
    <w:rsid w:val="00B24D10"/>
    <w:rsid w:val="00B26F47"/>
    <w:rsid w:val="00B32A0E"/>
    <w:rsid w:val="00B67258"/>
    <w:rsid w:val="00B777A7"/>
    <w:rsid w:val="00B95C2F"/>
    <w:rsid w:val="00BB09B1"/>
    <w:rsid w:val="00BD16B3"/>
    <w:rsid w:val="00C917D0"/>
    <w:rsid w:val="00C93295"/>
    <w:rsid w:val="00CD7F45"/>
    <w:rsid w:val="00CF20E7"/>
    <w:rsid w:val="00CF2F19"/>
    <w:rsid w:val="00D612D7"/>
    <w:rsid w:val="00DB7BA2"/>
    <w:rsid w:val="00DD682B"/>
    <w:rsid w:val="00E03AE9"/>
    <w:rsid w:val="00E71536"/>
    <w:rsid w:val="00E72F49"/>
    <w:rsid w:val="00E9026C"/>
    <w:rsid w:val="00F06655"/>
    <w:rsid w:val="00F74177"/>
    <w:rsid w:val="00F81E6C"/>
    <w:rsid w:val="00F82570"/>
    <w:rsid w:val="00FC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D7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612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7">
    <w:name w:val="heading 7"/>
    <w:basedOn w:val="a"/>
    <w:next w:val="a"/>
    <w:link w:val="70"/>
    <w:qFormat/>
    <w:rsid w:val="00D612D7"/>
    <w:pPr>
      <w:keepNext/>
      <w:jc w:val="center"/>
      <w:outlineLvl w:val="6"/>
    </w:pPr>
    <w:rPr>
      <w:rFonts w:ascii="AngsanaUPC" w:hAnsi="AngsanaUPC"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612D7"/>
    <w:pPr>
      <w:keepNext/>
      <w:jc w:val="center"/>
      <w:outlineLvl w:val="8"/>
    </w:pPr>
    <w:rPr>
      <w:rFonts w:ascii="Angsana New" w:cs="Angsana New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D612D7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rsid w:val="00D612D7"/>
    <w:rPr>
      <w:rFonts w:ascii="Angsana New" w:eastAsia="Cordia New" w:hAnsi="Cordia New" w:cs="Angsana New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D612D7"/>
    <w:pPr>
      <w:ind w:left="720"/>
      <w:contextualSpacing/>
    </w:pPr>
    <w:rPr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D61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paragraph" w:styleId="3">
    <w:name w:val="Body Text Indent 3"/>
    <w:basedOn w:val="a"/>
    <w:link w:val="30"/>
    <w:rsid w:val="00D612D7"/>
    <w:pPr>
      <w:ind w:firstLine="720"/>
      <w:jc w:val="both"/>
    </w:pPr>
    <w:rPr>
      <w:rFonts w:cs="Angsana New"/>
      <w:sz w:val="32"/>
      <w:szCs w:val="32"/>
      <w:lang w:eastAsia="en-US"/>
    </w:rPr>
  </w:style>
  <w:style w:type="character" w:customStyle="1" w:styleId="30">
    <w:name w:val="การเยื้องเนื้อความ 3 อักขระ"/>
    <w:basedOn w:val="a0"/>
    <w:link w:val="3"/>
    <w:rsid w:val="00D612D7"/>
    <w:rPr>
      <w:rFonts w:ascii="Cordia New" w:eastAsia="Cordia New" w:hAnsi="Cordia New" w:cs="Angsana New"/>
      <w:sz w:val="32"/>
      <w:szCs w:val="32"/>
    </w:rPr>
  </w:style>
  <w:style w:type="character" w:styleId="a4">
    <w:name w:val="Strong"/>
    <w:basedOn w:val="a0"/>
    <w:qFormat/>
    <w:rsid w:val="00D612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64</dc:creator>
  <cp:lastModifiedBy>WIN 64</cp:lastModifiedBy>
  <cp:revision>2</cp:revision>
  <dcterms:created xsi:type="dcterms:W3CDTF">2017-10-17T05:08:00Z</dcterms:created>
  <dcterms:modified xsi:type="dcterms:W3CDTF">2017-10-17T05:08:00Z</dcterms:modified>
</cp:coreProperties>
</file>